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FB52" w14:textId="77777777" w:rsidR="00DF62D1" w:rsidRDefault="00DF62D1" w:rsidP="00DF62D1">
      <w:pPr>
        <w:rPr>
          <w:rFonts w:ascii="Arial" w:hAnsi="Arial" w:cs="Arial"/>
        </w:rPr>
      </w:pPr>
      <w:r w:rsidRPr="00351049">
        <w:rPr>
          <w:rFonts w:ascii="Arial" w:hAnsi="Arial" w:cs="Arial"/>
        </w:rPr>
        <w:t xml:space="preserve">Date: </w:t>
      </w:r>
      <w:r w:rsidR="00B15E00">
        <w:rPr>
          <w:rFonts w:ascii="Arial" w:hAnsi="Arial" w:cs="Arial"/>
        </w:rPr>
        <w:t>3</w:t>
      </w:r>
      <w:r w:rsidRPr="00DF62D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</w:t>
      </w:r>
      <w:r w:rsidRPr="00351049">
        <w:rPr>
          <w:rFonts w:ascii="Arial" w:hAnsi="Arial" w:cs="Arial"/>
        </w:rPr>
        <w:t>2020</w:t>
      </w:r>
    </w:p>
    <w:p w14:paraId="299026CC" w14:textId="77777777" w:rsidR="00DF62D1" w:rsidRPr="00351049" w:rsidRDefault="00DF62D1" w:rsidP="00DF62D1">
      <w:pPr>
        <w:rPr>
          <w:rFonts w:ascii="Arial" w:hAnsi="Arial" w:cs="Arial"/>
        </w:rPr>
      </w:pPr>
      <w:r w:rsidRPr="009D63BE">
        <w:rPr>
          <w:rFonts w:ascii="Arial" w:hAnsi="Arial" w:cs="Arial"/>
          <w:b/>
        </w:rPr>
        <w:t>FAO:</w:t>
      </w:r>
      <w:r>
        <w:rPr>
          <w:rFonts w:ascii="Arial" w:hAnsi="Arial" w:cs="Arial"/>
        </w:rPr>
        <w:t xml:space="preserve"> Surrey Residential and Nursing Care Providers</w:t>
      </w:r>
    </w:p>
    <w:p w14:paraId="1A2D27D2" w14:textId="77777777" w:rsidR="00DF62D1" w:rsidRPr="00351049" w:rsidRDefault="00DF62D1" w:rsidP="00DF62D1">
      <w:pPr>
        <w:rPr>
          <w:rFonts w:ascii="Arial" w:hAnsi="Arial" w:cs="Arial"/>
          <w:i/>
        </w:rPr>
      </w:pPr>
      <w:r w:rsidRPr="00351049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Sir/Madam</w:t>
      </w:r>
    </w:p>
    <w:p w14:paraId="515D503F" w14:textId="77777777" w:rsidR="00DF62D1" w:rsidRDefault="00DF62D1" w:rsidP="00DF62D1">
      <w:pPr>
        <w:rPr>
          <w:rFonts w:ascii="Arial" w:hAnsi="Arial" w:cs="Arial"/>
        </w:rPr>
      </w:pPr>
      <w:r>
        <w:rPr>
          <w:rFonts w:ascii="Arial" w:hAnsi="Arial" w:cs="Arial"/>
        </w:rPr>
        <w:t>Following my letter dated 30</w:t>
      </w:r>
      <w:r w:rsidRPr="00DF62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March I wanted to write to you again to set out our intentions re</w:t>
      </w:r>
      <w:r w:rsidR="006F024B">
        <w:rPr>
          <w:rFonts w:ascii="Arial" w:hAnsi="Arial" w:cs="Arial"/>
        </w:rPr>
        <w:t>lating</w:t>
      </w:r>
      <w:r>
        <w:rPr>
          <w:rFonts w:ascii="Arial" w:hAnsi="Arial" w:cs="Arial"/>
        </w:rPr>
        <w:t xml:space="preserve"> to how we would like to work hand in hand with our providers in the coming weeks, months and beyond. </w:t>
      </w:r>
    </w:p>
    <w:p w14:paraId="03DC5A21" w14:textId="77777777" w:rsidR="00A36AA8" w:rsidRDefault="00516676" w:rsidP="00DF62D1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F62D1">
        <w:rPr>
          <w:rFonts w:ascii="Arial" w:hAnsi="Arial" w:cs="Arial"/>
        </w:rPr>
        <w:t xml:space="preserve"> order to meet the critical need for bed capacity required to support our Hospital systems through the worsening COVID-19 pandemic we have to work differently. </w:t>
      </w:r>
    </w:p>
    <w:p w14:paraId="377A6447" w14:textId="77777777" w:rsidR="005C5E60" w:rsidRDefault="00DF62D1" w:rsidP="00DF62D1">
      <w:pPr>
        <w:rPr>
          <w:rFonts w:ascii="Arial" w:hAnsi="Arial" w:cs="Arial"/>
        </w:rPr>
      </w:pPr>
      <w:r>
        <w:rPr>
          <w:rFonts w:ascii="Arial" w:hAnsi="Arial" w:cs="Arial"/>
        </w:rPr>
        <w:t>We recognise the pressure t</w:t>
      </w:r>
      <w:r w:rsidR="00A36AA8">
        <w:rPr>
          <w:rFonts w:ascii="Arial" w:hAnsi="Arial" w:cs="Arial"/>
        </w:rPr>
        <w:t>hat t</w:t>
      </w:r>
      <w:r>
        <w:rPr>
          <w:rFonts w:ascii="Arial" w:hAnsi="Arial" w:cs="Arial"/>
        </w:rPr>
        <w:t xml:space="preserve">he increased discharge numbers and proposed discharge times will have on the whole system </w:t>
      </w:r>
      <w:r w:rsidR="009D475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both Health and Social Care and perhaps most importantly </w:t>
      </w:r>
      <w:r w:rsidR="00516676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providers</w:t>
      </w:r>
      <w:r w:rsidR="00516676">
        <w:rPr>
          <w:rFonts w:ascii="Arial" w:hAnsi="Arial" w:cs="Arial"/>
        </w:rPr>
        <w:t xml:space="preserve">. </w:t>
      </w:r>
    </w:p>
    <w:p w14:paraId="6D65CBC9" w14:textId="77777777" w:rsidR="00DF62D1" w:rsidRDefault="00516676" w:rsidP="00DF62D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F62D1">
        <w:rPr>
          <w:rFonts w:ascii="Arial" w:hAnsi="Arial" w:cs="Arial"/>
        </w:rPr>
        <w:t>upporting our residents back to health, back to home or sadly as they die from this terrible virus</w:t>
      </w:r>
      <w:r>
        <w:rPr>
          <w:rFonts w:ascii="Arial" w:hAnsi="Arial" w:cs="Arial"/>
        </w:rPr>
        <w:t xml:space="preserve"> outside of the hospital setting is one of the greatest </w:t>
      </w:r>
      <w:r w:rsidR="00A36AA8">
        <w:rPr>
          <w:rFonts w:ascii="Arial" w:hAnsi="Arial" w:cs="Arial"/>
        </w:rPr>
        <w:t>challenges</w:t>
      </w:r>
      <w:r w:rsidR="006F0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will</w:t>
      </w:r>
      <w:r w:rsidR="005C5E60">
        <w:rPr>
          <w:rFonts w:ascii="Arial" w:hAnsi="Arial" w:cs="Arial"/>
        </w:rPr>
        <w:t xml:space="preserve"> face g</w:t>
      </w:r>
      <w:r>
        <w:rPr>
          <w:rFonts w:ascii="Arial" w:hAnsi="Arial" w:cs="Arial"/>
        </w:rPr>
        <w:t xml:space="preserve">iven the predicted numbers of people </w:t>
      </w:r>
      <w:r w:rsidR="006F024B">
        <w:rPr>
          <w:rFonts w:ascii="Arial" w:hAnsi="Arial" w:cs="Arial"/>
        </w:rPr>
        <w:t>affected</w:t>
      </w:r>
      <w:r w:rsidR="00DF62D1">
        <w:rPr>
          <w:rFonts w:ascii="Arial" w:hAnsi="Arial" w:cs="Arial"/>
        </w:rPr>
        <w:t>.</w:t>
      </w:r>
    </w:p>
    <w:p w14:paraId="7547CF9C" w14:textId="77777777" w:rsidR="006F024B" w:rsidRDefault="00DF62D1" w:rsidP="00DF62D1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C5E60">
        <w:rPr>
          <w:rFonts w:ascii="Arial" w:hAnsi="Arial" w:cs="Arial"/>
        </w:rPr>
        <w:t>hile we</w:t>
      </w:r>
      <w:r>
        <w:rPr>
          <w:rFonts w:ascii="Arial" w:hAnsi="Arial" w:cs="Arial"/>
        </w:rPr>
        <w:t xml:space="preserve"> are already </w:t>
      </w:r>
      <w:r w:rsidR="00712235">
        <w:rPr>
          <w:rFonts w:ascii="Arial" w:hAnsi="Arial" w:cs="Arial"/>
        </w:rPr>
        <w:t xml:space="preserve">working with our Health colleagues to </w:t>
      </w:r>
      <w:r>
        <w:rPr>
          <w:rFonts w:ascii="Arial" w:hAnsi="Arial" w:cs="Arial"/>
        </w:rPr>
        <w:t xml:space="preserve">contact providers </w:t>
      </w:r>
      <w:r w:rsidR="0071223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secure beds </w:t>
      </w:r>
      <w:r w:rsidR="00712235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 xml:space="preserve">to help meet his </w:t>
      </w:r>
      <w:r w:rsidR="00A36AA8">
        <w:rPr>
          <w:rFonts w:ascii="Arial" w:hAnsi="Arial" w:cs="Arial"/>
        </w:rPr>
        <w:t xml:space="preserve">national </w:t>
      </w:r>
      <w:r w:rsidR="00712235">
        <w:rPr>
          <w:rFonts w:ascii="Arial" w:hAnsi="Arial" w:cs="Arial"/>
        </w:rPr>
        <w:t>pressure</w:t>
      </w:r>
      <w:r w:rsidR="005166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C5E60">
        <w:rPr>
          <w:rFonts w:ascii="Arial" w:hAnsi="Arial" w:cs="Arial"/>
        </w:rPr>
        <w:t xml:space="preserve">we </w:t>
      </w:r>
      <w:r w:rsidR="00712235">
        <w:rPr>
          <w:rFonts w:ascii="Arial" w:hAnsi="Arial" w:cs="Arial"/>
        </w:rPr>
        <w:t xml:space="preserve">also </w:t>
      </w:r>
      <w:r w:rsidR="005C5E60">
        <w:rPr>
          <w:rFonts w:ascii="Arial" w:hAnsi="Arial" w:cs="Arial"/>
        </w:rPr>
        <w:t xml:space="preserve">wanted to be clear with </w:t>
      </w:r>
      <w:r w:rsidR="00A36AA8">
        <w:rPr>
          <w:rFonts w:ascii="Arial" w:hAnsi="Arial" w:cs="Arial"/>
        </w:rPr>
        <w:t xml:space="preserve">our provider </w:t>
      </w:r>
      <w:r w:rsidR="005C5E60">
        <w:rPr>
          <w:rFonts w:ascii="Arial" w:hAnsi="Arial" w:cs="Arial"/>
        </w:rPr>
        <w:t>market as a whole.</w:t>
      </w:r>
      <w:r w:rsidR="00516676">
        <w:rPr>
          <w:rFonts w:ascii="Arial" w:hAnsi="Arial" w:cs="Arial"/>
        </w:rPr>
        <w:t xml:space="preserve"> </w:t>
      </w:r>
    </w:p>
    <w:p w14:paraId="5EF47B99" w14:textId="77777777" w:rsidR="00516676" w:rsidRDefault="00516676" w:rsidP="00DF62D1">
      <w:pPr>
        <w:rPr>
          <w:rFonts w:ascii="Arial" w:hAnsi="Arial" w:cs="Arial"/>
        </w:rPr>
      </w:pPr>
      <w:r>
        <w:rPr>
          <w:rFonts w:ascii="Arial" w:hAnsi="Arial" w:cs="Arial"/>
        </w:rPr>
        <w:t>We would therefore like to set out our proposed action;</w:t>
      </w:r>
    </w:p>
    <w:p w14:paraId="64367405" w14:textId="77777777" w:rsidR="00894BE0" w:rsidRDefault="00516676" w:rsidP="005166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516676">
        <w:rPr>
          <w:rFonts w:ascii="Arial" w:eastAsia="Times New Roman" w:hAnsi="Arial" w:cs="Arial"/>
          <w:color w:val="000000"/>
        </w:rPr>
        <w:t>e are</w:t>
      </w:r>
      <w:r w:rsidR="009D475A">
        <w:rPr>
          <w:rFonts w:ascii="Arial" w:eastAsia="Times New Roman" w:hAnsi="Arial" w:cs="Arial"/>
          <w:color w:val="000000"/>
        </w:rPr>
        <w:t xml:space="preserve"> </w:t>
      </w:r>
      <w:r w:rsidR="00A47750">
        <w:rPr>
          <w:rFonts w:ascii="Arial" w:eastAsia="Times New Roman" w:hAnsi="Arial" w:cs="Arial"/>
          <w:color w:val="000000"/>
        </w:rPr>
        <w:t xml:space="preserve">already </w:t>
      </w:r>
      <w:r w:rsidR="009D475A">
        <w:rPr>
          <w:rFonts w:ascii="Arial" w:eastAsia="Times New Roman" w:hAnsi="Arial" w:cs="Arial"/>
          <w:color w:val="000000"/>
        </w:rPr>
        <w:t xml:space="preserve">actively </w:t>
      </w:r>
      <w:r w:rsidR="00A47750">
        <w:rPr>
          <w:rFonts w:ascii="Arial" w:eastAsia="Times New Roman" w:hAnsi="Arial" w:cs="Arial"/>
          <w:color w:val="000000"/>
        </w:rPr>
        <w:t xml:space="preserve">securing </w:t>
      </w:r>
      <w:r w:rsidR="00894BE0">
        <w:rPr>
          <w:rFonts w:ascii="Arial" w:eastAsia="Times New Roman" w:hAnsi="Arial" w:cs="Arial"/>
          <w:color w:val="000000"/>
        </w:rPr>
        <w:t>beds with providers in order to meet this demand</w:t>
      </w:r>
      <w:r w:rsidR="00A47750">
        <w:rPr>
          <w:rFonts w:ascii="Arial" w:eastAsia="Times New Roman" w:hAnsi="Arial" w:cs="Arial"/>
          <w:color w:val="000000"/>
        </w:rPr>
        <w:t xml:space="preserve"> in the coming weeks</w:t>
      </w:r>
      <w:r w:rsidR="00894BE0">
        <w:rPr>
          <w:rFonts w:ascii="Arial" w:eastAsia="Times New Roman" w:hAnsi="Arial" w:cs="Arial"/>
          <w:color w:val="000000"/>
        </w:rPr>
        <w:t xml:space="preserve">. </w:t>
      </w:r>
      <w:r w:rsidR="00A47750">
        <w:rPr>
          <w:rFonts w:ascii="Arial" w:eastAsia="Times New Roman" w:hAnsi="Arial" w:cs="Arial"/>
          <w:color w:val="000000"/>
        </w:rPr>
        <w:t>W</w:t>
      </w:r>
      <w:r w:rsidR="00894BE0">
        <w:rPr>
          <w:rFonts w:ascii="Arial" w:eastAsia="Times New Roman" w:hAnsi="Arial" w:cs="Arial"/>
          <w:color w:val="000000"/>
        </w:rPr>
        <w:t>e</w:t>
      </w:r>
      <w:r w:rsidR="00A47750">
        <w:rPr>
          <w:rFonts w:ascii="Arial" w:eastAsia="Times New Roman" w:hAnsi="Arial" w:cs="Arial"/>
          <w:color w:val="000000"/>
        </w:rPr>
        <w:t xml:space="preserve"> are seeking </w:t>
      </w:r>
      <w:r w:rsidR="00894BE0">
        <w:rPr>
          <w:rFonts w:ascii="Arial" w:eastAsia="Times New Roman" w:hAnsi="Arial" w:cs="Arial"/>
          <w:color w:val="000000"/>
        </w:rPr>
        <w:t>3</w:t>
      </w:r>
      <w:r w:rsidR="00A47750">
        <w:rPr>
          <w:rFonts w:ascii="Arial" w:eastAsia="Times New Roman" w:hAnsi="Arial" w:cs="Arial"/>
          <w:color w:val="000000"/>
        </w:rPr>
        <w:t>-</w:t>
      </w:r>
      <w:r w:rsidR="00894BE0">
        <w:rPr>
          <w:rFonts w:ascii="Arial" w:eastAsia="Times New Roman" w:hAnsi="Arial" w:cs="Arial"/>
          <w:color w:val="000000"/>
        </w:rPr>
        <w:t>month</w:t>
      </w:r>
      <w:r w:rsidR="00A47750">
        <w:rPr>
          <w:rFonts w:ascii="Arial" w:eastAsia="Times New Roman" w:hAnsi="Arial" w:cs="Arial"/>
          <w:color w:val="000000"/>
        </w:rPr>
        <w:t xml:space="preserve"> contracts with an option to extend if the crisis lasts longer.</w:t>
      </w:r>
    </w:p>
    <w:p w14:paraId="180DE30C" w14:textId="77777777" w:rsidR="00516676" w:rsidRDefault="00A47750" w:rsidP="005166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would particularly welcome expressions of interest from </w:t>
      </w:r>
      <w:r w:rsidR="00894BE0">
        <w:rPr>
          <w:rFonts w:ascii="Arial" w:eastAsia="Times New Roman" w:hAnsi="Arial" w:cs="Arial"/>
          <w:color w:val="000000"/>
        </w:rPr>
        <w:t>provider</w:t>
      </w:r>
      <w:r>
        <w:rPr>
          <w:rFonts w:ascii="Arial" w:eastAsia="Times New Roman" w:hAnsi="Arial" w:cs="Arial"/>
          <w:color w:val="000000"/>
        </w:rPr>
        <w:t>s</w:t>
      </w:r>
      <w:r w:rsidR="00894BE0">
        <w:rPr>
          <w:rFonts w:ascii="Arial" w:eastAsia="Times New Roman" w:hAnsi="Arial" w:cs="Arial"/>
          <w:color w:val="000000"/>
        </w:rPr>
        <w:t xml:space="preserve"> who </w:t>
      </w:r>
      <w:r>
        <w:rPr>
          <w:rFonts w:ascii="Arial" w:eastAsia="Times New Roman" w:hAnsi="Arial" w:cs="Arial"/>
          <w:color w:val="000000"/>
        </w:rPr>
        <w:t>are</w:t>
      </w:r>
      <w:r w:rsidR="00894BE0">
        <w:rPr>
          <w:rFonts w:ascii="Arial" w:eastAsia="Times New Roman" w:hAnsi="Arial" w:cs="Arial"/>
          <w:color w:val="000000"/>
        </w:rPr>
        <w:t xml:space="preserve"> confident in taking Covid-19 positive residents</w:t>
      </w:r>
      <w:r w:rsidR="009D475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</w:t>
      </w:r>
      <w:r w:rsidR="009D475A">
        <w:rPr>
          <w:rFonts w:ascii="Arial" w:eastAsia="Times New Roman" w:hAnsi="Arial" w:cs="Arial"/>
          <w:color w:val="000000"/>
        </w:rPr>
        <w:t>reduce the risk of admission requests being refused</w:t>
      </w:r>
      <w:r>
        <w:rPr>
          <w:rFonts w:ascii="Arial" w:eastAsia="Times New Roman" w:hAnsi="Arial" w:cs="Arial"/>
          <w:color w:val="000000"/>
        </w:rPr>
        <w:t xml:space="preserve"> however all capacity is vital at this time</w:t>
      </w:r>
      <w:r w:rsidR="00894BE0">
        <w:rPr>
          <w:rFonts w:ascii="Arial" w:eastAsia="Times New Roman" w:hAnsi="Arial" w:cs="Arial"/>
          <w:color w:val="000000"/>
        </w:rPr>
        <w:t>.</w:t>
      </w:r>
    </w:p>
    <w:p w14:paraId="67CC072B" w14:textId="77777777" w:rsidR="00516676" w:rsidRDefault="00516676" w:rsidP="005166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Within th</w:t>
      </w:r>
      <w:r w:rsidR="005C5E60">
        <w:rPr>
          <w:rFonts w:ascii="Arial" w:eastAsia="Times New Roman" w:hAnsi="Arial" w:cs="Arial"/>
          <w:color w:val="000000"/>
        </w:rPr>
        <w:t xml:space="preserve">ese arrangements </w:t>
      </w:r>
      <w:r>
        <w:rPr>
          <w:rFonts w:ascii="Arial" w:eastAsia="Times New Roman" w:hAnsi="Arial" w:cs="Arial"/>
          <w:color w:val="000000"/>
        </w:rPr>
        <w:t>we are prepared to accommodate a</w:t>
      </w:r>
      <w:r w:rsidRPr="00516676">
        <w:rPr>
          <w:rFonts w:ascii="Arial" w:eastAsia="Times New Roman" w:hAnsi="Arial" w:cs="Arial"/>
          <w:color w:val="000000"/>
        </w:rPr>
        <w:t xml:space="preserve"> cessation period </w:t>
      </w:r>
      <w:r>
        <w:rPr>
          <w:rFonts w:ascii="Arial" w:eastAsia="Times New Roman" w:hAnsi="Arial" w:cs="Arial"/>
          <w:color w:val="000000"/>
        </w:rPr>
        <w:t xml:space="preserve">that enables </w:t>
      </w:r>
      <w:r w:rsidR="006F024B">
        <w:rPr>
          <w:rFonts w:ascii="Arial" w:eastAsia="Times New Roman" w:hAnsi="Arial" w:cs="Arial"/>
          <w:color w:val="000000"/>
        </w:rPr>
        <w:t>providers</w:t>
      </w:r>
      <w:r>
        <w:rPr>
          <w:rFonts w:ascii="Arial" w:eastAsia="Times New Roman" w:hAnsi="Arial" w:cs="Arial"/>
          <w:color w:val="000000"/>
        </w:rPr>
        <w:t xml:space="preserve"> to plan effectively for when assessments of individuals needs are </w:t>
      </w:r>
      <w:r w:rsidR="005C5E60">
        <w:rPr>
          <w:rFonts w:ascii="Arial" w:eastAsia="Times New Roman" w:hAnsi="Arial" w:cs="Arial"/>
          <w:color w:val="000000"/>
        </w:rPr>
        <w:t>undertaken,</w:t>
      </w:r>
      <w:r>
        <w:rPr>
          <w:rFonts w:ascii="Arial" w:eastAsia="Times New Roman" w:hAnsi="Arial" w:cs="Arial"/>
          <w:color w:val="000000"/>
        </w:rPr>
        <w:t xml:space="preserve"> and funding responsibility </w:t>
      </w:r>
      <w:r w:rsidR="006F024B">
        <w:rPr>
          <w:rFonts w:ascii="Arial" w:eastAsia="Times New Roman" w:hAnsi="Arial" w:cs="Arial"/>
          <w:color w:val="000000"/>
        </w:rPr>
        <w:t xml:space="preserve">ultimately </w:t>
      </w:r>
      <w:r>
        <w:rPr>
          <w:rFonts w:ascii="Arial" w:eastAsia="Times New Roman" w:hAnsi="Arial" w:cs="Arial"/>
          <w:color w:val="000000"/>
        </w:rPr>
        <w:t>returns to SCC</w:t>
      </w:r>
      <w:r w:rsidR="00A47750">
        <w:rPr>
          <w:rFonts w:ascii="Arial" w:eastAsia="Times New Roman" w:hAnsi="Arial" w:cs="Arial"/>
          <w:color w:val="000000"/>
        </w:rPr>
        <w:t xml:space="preserve"> or partners</w:t>
      </w:r>
      <w:r w:rsidR="005C5E60">
        <w:rPr>
          <w:rFonts w:ascii="Arial" w:eastAsia="Times New Roman" w:hAnsi="Arial" w:cs="Arial"/>
          <w:color w:val="000000"/>
        </w:rPr>
        <w:t>.</w:t>
      </w:r>
    </w:p>
    <w:p w14:paraId="193BE539" w14:textId="77777777" w:rsidR="00516676" w:rsidRPr="00516676" w:rsidRDefault="00516676" w:rsidP="005166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Given the uniqueness of this situation </w:t>
      </w:r>
      <w:r w:rsidRPr="00516676">
        <w:rPr>
          <w:rFonts w:ascii="Arial" w:eastAsia="Times New Roman" w:hAnsi="Arial" w:cs="Arial"/>
          <w:color w:val="000000"/>
        </w:rPr>
        <w:t xml:space="preserve">we are prepared to pay NHS rates with an enhancement for those </w:t>
      </w:r>
      <w:r>
        <w:rPr>
          <w:rFonts w:ascii="Arial" w:eastAsia="Times New Roman" w:hAnsi="Arial" w:cs="Arial"/>
          <w:color w:val="000000"/>
        </w:rPr>
        <w:t xml:space="preserve">providers </w:t>
      </w:r>
      <w:r w:rsidRPr="00516676">
        <w:rPr>
          <w:rFonts w:ascii="Arial" w:eastAsia="Times New Roman" w:hAnsi="Arial" w:cs="Arial"/>
          <w:color w:val="000000"/>
        </w:rPr>
        <w:t>equipped to take Covid</w:t>
      </w:r>
      <w:r w:rsidR="005C5E60">
        <w:rPr>
          <w:rFonts w:ascii="Arial" w:eastAsia="Times New Roman" w:hAnsi="Arial" w:cs="Arial"/>
          <w:color w:val="000000"/>
        </w:rPr>
        <w:t>-19 patients</w:t>
      </w:r>
      <w:r w:rsidRPr="00516676">
        <w:rPr>
          <w:rFonts w:ascii="Arial" w:eastAsia="Times New Roman" w:hAnsi="Arial" w:cs="Arial"/>
          <w:color w:val="000000"/>
        </w:rPr>
        <w:t>.</w:t>
      </w:r>
    </w:p>
    <w:p w14:paraId="29D58510" w14:textId="77777777" w:rsidR="005C5E60" w:rsidRPr="00712235" w:rsidRDefault="00516676" w:rsidP="00516676">
      <w:pPr>
        <w:rPr>
          <w:rFonts w:ascii="Arial" w:eastAsia="Times New Roman" w:hAnsi="Arial" w:cs="Arial"/>
          <w:color w:val="000000"/>
        </w:rPr>
      </w:pPr>
      <w:r w:rsidRPr="00712235">
        <w:rPr>
          <w:rFonts w:ascii="Arial" w:eastAsia="Times New Roman" w:hAnsi="Arial" w:cs="Arial"/>
          <w:color w:val="000000"/>
        </w:rPr>
        <w:t xml:space="preserve">Our intention is that </w:t>
      </w:r>
      <w:r w:rsidR="005C5E60" w:rsidRPr="00712235">
        <w:rPr>
          <w:rFonts w:ascii="Arial" w:eastAsia="Times New Roman" w:hAnsi="Arial" w:cs="Arial"/>
          <w:color w:val="000000"/>
        </w:rPr>
        <w:t xml:space="preserve">a number of </w:t>
      </w:r>
      <w:r w:rsidRPr="00712235">
        <w:rPr>
          <w:rFonts w:ascii="Arial" w:eastAsia="Times New Roman" w:hAnsi="Arial" w:cs="Arial"/>
          <w:color w:val="000000"/>
        </w:rPr>
        <w:t xml:space="preserve">contracts </w:t>
      </w:r>
      <w:r w:rsidR="009D475A">
        <w:rPr>
          <w:rFonts w:ascii="Arial" w:eastAsia="Times New Roman" w:hAnsi="Arial" w:cs="Arial"/>
          <w:color w:val="000000"/>
        </w:rPr>
        <w:t>and</w:t>
      </w:r>
      <w:r w:rsidR="00894BE0">
        <w:rPr>
          <w:rFonts w:ascii="Arial" w:eastAsia="Times New Roman" w:hAnsi="Arial" w:cs="Arial"/>
          <w:color w:val="000000"/>
        </w:rPr>
        <w:t xml:space="preserve"> spot purchase arrangements </w:t>
      </w:r>
      <w:r w:rsidR="005C5E60" w:rsidRPr="00712235">
        <w:rPr>
          <w:rFonts w:ascii="Arial" w:eastAsia="Times New Roman" w:hAnsi="Arial" w:cs="Arial"/>
          <w:color w:val="000000"/>
        </w:rPr>
        <w:t xml:space="preserve">will </w:t>
      </w:r>
      <w:r w:rsidRPr="00712235">
        <w:rPr>
          <w:rFonts w:ascii="Arial" w:eastAsia="Times New Roman" w:hAnsi="Arial" w:cs="Arial"/>
          <w:color w:val="000000"/>
        </w:rPr>
        <w:t xml:space="preserve">start from Monday 6th April 2020 </w:t>
      </w:r>
      <w:r w:rsidR="005C5E60" w:rsidRPr="00712235">
        <w:rPr>
          <w:rFonts w:ascii="Arial" w:eastAsia="Times New Roman" w:hAnsi="Arial" w:cs="Arial"/>
          <w:color w:val="000000"/>
        </w:rPr>
        <w:t>but</w:t>
      </w:r>
      <w:r w:rsidR="00A36AA8" w:rsidRPr="00712235">
        <w:rPr>
          <w:rFonts w:ascii="Arial" w:eastAsia="Times New Roman" w:hAnsi="Arial" w:cs="Arial"/>
          <w:color w:val="000000"/>
        </w:rPr>
        <w:t xml:space="preserve"> </w:t>
      </w:r>
      <w:r w:rsidR="005C5E60" w:rsidRPr="00712235">
        <w:rPr>
          <w:rFonts w:ascii="Arial" w:eastAsia="Times New Roman" w:hAnsi="Arial" w:cs="Arial"/>
          <w:color w:val="000000"/>
        </w:rPr>
        <w:t xml:space="preserve">we will also </w:t>
      </w:r>
      <w:r w:rsidRPr="00712235">
        <w:rPr>
          <w:rFonts w:ascii="Arial" w:eastAsia="Times New Roman" w:hAnsi="Arial" w:cs="Arial"/>
          <w:color w:val="000000"/>
        </w:rPr>
        <w:t xml:space="preserve">be </w:t>
      </w:r>
      <w:r w:rsidR="005C5E60" w:rsidRPr="00712235">
        <w:rPr>
          <w:rFonts w:ascii="Arial" w:eastAsia="Times New Roman" w:hAnsi="Arial" w:cs="Arial"/>
          <w:color w:val="000000"/>
        </w:rPr>
        <w:t>seeking to</w:t>
      </w:r>
      <w:r w:rsidR="00894BE0">
        <w:rPr>
          <w:rFonts w:ascii="Arial" w:eastAsia="Times New Roman" w:hAnsi="Arial" w:cs="Arial"/>
          <w:color w:val="000000"/>
        </w:rPr>
        <w:t xml:space="preserve"> continually </w:t>
      </w:r>
      <w:r w:rsidR="005C5E60" w:rsidRPr="00712235">
        <w:rPr>
          <w:rFonts w:ascii="Arial" w:eastAsia="Times New Roman" w:hAnsi="Arial" w:cs="Arial"/>
          <w:color w:val="000000"/>
        </w:rPr>
        <w:t xml:space="preserve">book capacity from </w:t>
      </w:r>
      <w:r w:rsidRPr="00712235">
        <w:rPr>
          <w:rFonts w:ascii="Arial" w:eastAsia="Times New Roman" w:hAnsi="Arial" w:cs="Arial"/>
          <w:color w:val="000000"/>
        </w:rPr>
        <w:t xml:space="preserve">providers </w:t>
      </w:r>
      <w:r w:rsidR="005C5E60" w:rsidRPr="00712235">
        <w:rPr>
          <w:rFonts w:ascii="Arial" w:eastAsia="Times New Roman" w:hAnsi="Arial" w:cs="Arial"/>
          <w:color w:val="000000"/>
        </w:rPr>
        <w:t xml:space="preserve">as this crisis progresses to ensure we have enough availability throughout this </w:t>
      </w:r>
      <w:r w:rsidR="00A36AA8" w:rsidRPr="00712235">
        <w:rPr>
          <w:rFonts w:ascii="Arial" w:eastAsia="Times New Roman" w:hAnsi="Arial" w:cs="Arial"/>
          <w:color w:val="000000"/>
        </w:rPr>
        <w:t>period</w:t>
      </w:r>
      <w:r w:rsidR="005C5E60" w:rsidRPr="00712235">
        <w:rPr>
          <w:rFonts w:ascii="Arial" w:eastAsia="Times New Roman" w:hAnsi="Arial" w:cs="Arial"/>
          <w:color w:val="000000"/>
        </w:rPr>
        <w:t xml:space="preserve">. </w:t>
      </w:r>
    </w:p>
    <w:p w14:paraId="7F5E89FB" w14:textId="77777777" w:rsidR="00712235" w:rsidRDefault="005C5E60" w:rsidP="00A36AA8">
      <w:pPr>
        <w:rPr>
          <w:rFonts w:ascii="Arial" w:eastAsia="Times New Roman" w:hAnsi="Arial" w:cs="Arial"/>
          <w:color w:val="000000"/>
        </w:rPr>
      </w:pPr>
      <w:r w:rsidRPr="00712235">
        <w:rPr>
          <w:rFonts w:ascii="Arial" w:eastAsia="Times New Roman" w:hAnsi="Arial" w:cs="Arial"/>
          <w:color w:val="000000"/>
        </w:rPr>
        <w:t>Although we are being proactive</w:t>
      </w:r>
      <w:r w:rsidR="00712235">
        <w:rPr>
          <w:rFonts w:ascii="Arial" w:eastAsia="Times New Roman" w:hAnsi="Arial" w:cs="Arial"/>
          <w:color w:val="000000"/>
        </w:rPr>
        <w:t xml:space="preserve"> and systematic</w:t>
      </w:r>
      <w:r w:rsidR="00A36AA8" w:rsidRPr="00712235">
        <w:rPr>
          <w:rFonts w:ascii="Arial" w:eastAsia="Times New Roman" w:hAnsi="Arial" w:cs="Arial"/>
          <w:color w:val="000000"/>
        </w:rPr>
        <w:t>, adopting a procurement approach based on the best evidence we have available to us relating to the forthcoming discharge pressures,</w:t>
      </w:r>
      <w:r w:rsidRPr="00712235">
        <w:rPr>
          <w:rFonts w:ascii="Arial" w:eastAsia="Times New Roman" w:hAnsi="Arial" w:cs="Arial"/>
          <w:color w:val="000000"/>
        </w:rPr>
        <w:t xml:space="preserve"> </w:t>
      </w:r>
      <w:r w:rsidRPr="00B15E00">
        <w:rPr>
          <w:rFonts w:ascii="Arial" w:eastAsia="Times New Roman" w:hAnsi="Arial" w:cs="Arial"/>
          <w:b/>
          <w:color w:val="000000"/>
        </w:rPr>
        <w:t>we would welcome responses from providers who would be willing to work with us</w:t>
      </w:r>
      <w:r w:rsidR="006F024B" w:rsidRPr="00B15E00">
        <w:rPr>
          <w:rFonts w:ascii="Arial" w:eastAsia="Times New Roman" w:hAnsi="Arial" w:cs="Arial"/>
          <w:b/>
          <w:color w:val="000000"/>
        </w:rPr>
        <w:t xml:space="preserve"> now</w:t>
      </w:r>
      <w:r w:rsidR="00A47750">
        <w:rPr>
          <w:rFonts w:ascii="Arial" w:eastAsia="Times New Roman" w:hAnsi="Arial" w:cs="Arial"/>
          <w:b/>
          <w:color w:val="000000"/>
        </w:rPr>
        <w:t>,</w:t>
      </w:r>
      <w:r w:rsidR="006F024B" w:rsidRPr="00B15E00">
        <w:rPr>
          <w:rFonts w:ascii="Arial" w:eastAsia="Times New Roman" w:hAnsi="Arial" w:cs="Arial"/>
          <w:b/>
          <w:color w:val="000000"/>
        </w:rPr>
        <w:t xml:space="preserve"> or in the very near future</w:t>
      </w:r>
      <w:r w:rsidR="00A47750">
        <w:rPr>
          <w:rFonts w:ascii="Arial" w:eastAsia="Times New Roman" w:hAnsi="Arial" w:cs="Arial"/>
          <w:b/>
          <w:color w:val="000000"/>
        </w:rPr>
        <w:t>, by Monday 6</w:t>
      </w:r>
      <w:r w:rsidR="00A47750" w:rsidRPr="00A47750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A47750">
        <w:rPr>
          <w:rFonts w:ascii="Arial" w:eastAsia="Times New Roman" w:hAnsi="Arial" w:cs="Arial"/>
          <w:b/>
          <w:color w:val="000000"/>
        </w:rPr>
        <w:t xml:space="preserve"> of April </w:t>
      </w:r>
      <w:r w:rsidR="00F52BEE">
        <w:rPr>
          <w:rFonts w:ascii="Arial" w:eastAsia="Times New Roman" w:hAnsi="Arial" w:cs="Arial"/>
          <w:b/>
          <w:color w:val="000000"/>
        </w:rPr>
        <w:t>(</w:t>
      </w:r>
      <w:r w:rsidR="00A47750">
        <w:rPr>
          <w:rFonts w:ascii="Arial" w:eastAsia="Times New Roman" w:hAnsi="Arial" w:cs="Arial"/>
          <w:b/>
          <w:color w:val="000000"/>
        </w:rPr>
        <w:t>and anytime thereafter</w:t>
      </w:r>
      <w:r w:rsidR="00F52BEE">
        <w:rPr>
          <w:rFonts w:ascii="Arial" w:eastAsia="Times New Roman" w:hAnsi="Arial" w:cs="Arial"/>
          <w:b/>
          <w:color w:val="000000"/>
        </w:rPr>
        <w:t>)</w:t>
      </w:r>
      <w:r w:rsidR="00712235">
        <w:rPr>
          <w:rFonts w:ascii="Arial" w:eastAsia="Times New Roman" w:hAnsi="Arial" w:cs="Arial"/>
          <w:color w:val="000000"/>
        </w:rPr>
        <w:t>.</w:t>
      </w:r>
    </w:p>
    <w:p w14:paraId="68E053D9" w14:textId="77777777" w:rsidR="00894BE0" w:rsidRDefault="00894BE0" w:rsidP="00A36A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</w:t>
      </w:r>
      <w:r w:rsidR="00A47750">
        <w:rPr>
          <w:rFonts w:ascii="Arial" w:eastAsia="Times New Roman" w:hAnsi="Arial" w:cs="Arial"/>
          <w:color w:val="000000"/>
        </w:rPr>
        <w:t>believe</w:t>
      </w:r>
      <w:r>
        <w:rPr>
          <w:rFonts w:ascii="Arial" w:eastAsia="Times New Roman" w:hAnsi="Arial" w:cs="Arial"/>
          <w:color w:val="000000"/>
        </w:rPr>
        <w:t xml:space="preserve"> this approach will provide valuable </w:t>
      </w:r>
      <w:r w:rsidR="00A47750">
        <w:rPr>
          <w:rFonts w:ascii="Arial" w:eastAsia="Times New Roman" w:hAnsi="Arial" w:cs="Arial"/>
          <w:color w:val="000000"/>
        </w:rPr>
        <w:t>income for</w:t>
      </w:r>
      <w:r>
        <w:rPr>
          <w:rFonts w:ascii="Arial" w:eastAsia="Times New Roman" w:hAnsi="Arial" w:cs="Arial"/>
          <w:color w:val="000000"/>
        </w:rPr>
        <w:t xml:space="preserve"> providers at a time where </w:t>
      </w:r>
      <w:r w:rsidR="00F52BEE">
        <w:rPr>
          <w:rFonts w:ascii="Arial" w:eastAsia="Times New Roman" w:hAnsi="Arial" w:cs="Arial"/>
          <w:color w:val="000000"/>
        </w:rPr>
        <w:t>many will</w:t>
      </w:r>
      <w:r>
        <w:rPr>
          <w:rFonts w:ascii="Arial" w:eastAsia="Times New Roman" w:hAnsi="Arial" w:cs="Arial"/>
          <w:color w:val="000000"/>
        </w:rPr>
        <w:t xml:space="preserve"> be feeling the effects of a decrease in private business due to the pandemic.</w:t>
      </w:r>
    </w:p>
    <w:p w14:paraId="00FD9ACE" w14:textId="77777777" w:rsidR="00894BE0" w:rsidRDefault="00894BE0" w:rsidP="00A36A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On a final note, Surrey County Council is also taking steps to ensure that the potential impact of normal assessment procedures being </w:t>
      </w:r>
      <w:r w:rsidR="009D475A">
        <w:rPr>
          <w:rFonts w:ascii="Arial" w:eastAsia="Times New Roman" w:hAnsi="Arial" w:cs="Arial"/>
          <w:color w:val="000000"/>
        </w:rPr>
        <w:t>‘relaxed’</w:t>
      </w:r>
      <w:r>
        <w:rPr>
          <w:rFonts w:ascii="Arial" w:eastAsia="Times New Roman" w:hAnsi="Arial" w:cs="Arial"/>
          <w:color w:val="000000"/>
        </w:rPr>
        <w:t xml:space="preserve"> in order to </w:t>
      </w:r>
      <w:r w:rsidR="009D475A">
        <w:rPr>
          <w:rFonts w:ascii="Arial" w:eastAsia="Times New Roman" w:hAnsi="Arial" w:cs="Arial"/>
          <w:color w:val="000000"/>
        </w:rPr>
        <w:t xml:space="preserve">facilitate patient </w:t>
      </w:r>
      <w:r>
        <w:rPr>
          <w:rFonts w:ascii="Arial" w:eastAsia="Times New Roman" w:hAnsi="Arial" w:cs="Arial"/>
          <w:color w:val="000000"/>
        </w:rPr>
        <w:t xml:space="preserve">discharge </w:t>
      </w:r>
      <w:r w:rsidR="009D475A">
        <w:rPr>
          <w:rFonts w:ascii="Arial" w:eastAsia="Times New Roman" w:hAnsi="Arial" w:cs="Arial"/>
          <w:color w:val="000000"/>
        </w:rPr>
        <w:t>more expediently poses</w:t>
      </w:r>
      <w:r>
        <w:rPr>
          <w:rFonts w:ascii="Arial" w:eastAsia="Times New Roman" w:hAnsi="Arial" w:cs="Arial"/>
          <w:color w:val="000000"/>
        </w:rPr>
        <w:t xml:space="preserve"> less of a risk for our providers. We are </w:t>
      </w:r>
      <w:r w:rsidR="009D475A">
        <w:rPr>
          <w:rFonts w:ascii="Arial" w:eastAsia="Times New Roman" w:hAnsi="Arial" w:cs="Arial"/>
          <w:color w:val="000000"/>
        </w:rPr>
        <w:t>mobilising a central placements team that will engage with all hospital discharge teams and our provider market to help manage appropriate placement activity and reduce the likelihood of placement breakdown.</w:t>
      </w:r>
    </w:p>
    <w:p w14:paraId="1C2884B0" w14:textId="77777777" w:rsidR="00B15E00" w:rsidRDefault="00B15E00" w:rsidP="00A36A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latest guidance </w:t>
      </w:r>
      <w:r w:rsidRPr="00B15E00">
        <w:rPr>
          <w:rFonts w:ascii="Arial" w:hAnsi="Arial" w:cs="Arial"/>
          <w:b/>
          <w:bCs/>
          <w:color w:val="0B0C0C"/>
          <w:shd w:val="clear" w:color="auto" w:fill="FFFFFF"/>
        </w:rPr>
        <w:t>Coronavirus (COVID-19): admission and care of people in care homes</w:t>
      </w:r>
      <w:r>
        <w:rPr>
          <w:rFonts w:ascii="Arial" w:hAnsi="Arial" w:cs="Arial"/>
          <w:b/>
          <w:bCs/>
          <w:color w:val="0B0C0C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can be found by following this </w:t>
      </w:r>
      <w:hyperlink r:id="rId7" w:history="1">
        <w:r w:rsidRPr="00B15E00">
          <w:rPr>
            <w:rStyle w:val="Hyperlink"/>
            <w:rFonts w:ascii="Arial" w:eastAsia="Times New Roman" w:hAnsi="Arial" w:cs="Arial"/>
          </w:rPr>
          <w:t>link</w:t>
        </w:r>
      </w:hyperlink>
    </w:p>
    <w:p w14:paraId="59772216" w14:textId="119581E4" w:rsidR="00DF62D1" w:rsidRDefault="00A36AA8" w:rsidP="00A36AA8">
      <w:pPr>
        <w:rPr>
          <w:rFonts w:ascii="Arial" w:eastAsia="Times New Roman" w:hAnsi="Arial" w:cs="Arial"/>
          <w:color w:val="000000"/>
        </w:rPr>
      </w:pPr>
      <w:r w:rsidRPr="00712235">
        <w:rPr>
          <w:rFonts w:ascii="Arial" w:eastAsia="Times New Roman" w:hAnsi="Arial" w:cs="Arial"/>
          <w:color w:val="000000"/>
        </w:rPr>
        <w:t>Please contact</w:t>
      </w:r>
      <w:r w:rsidR="001B11A8">
        <w:rPr>
          <w:rFonts w:ascii="Arial" w:eastAsia="Times New Roman" w:hAnsi="Arial" w:cs="Arial"/>
          <w:color w:val="000000"/>
        </w:rPr>
        <w:t xml:space="preserve"> Jeremy Taylor</w:t>
      </w:r>
      <w:r w:rsidR="001D1623">
        <w:rPr>
          <w:rFonts w:ascii="Arial" w:eastAsia="Times New Roman" w:hAnsi="Arial" w:cs="Arial"/>
          <w:color w:val="000000"/>
        </w:rPr>
        <w:t>,</w:t>
      </w:r>
      <w:r w:rsidR="001B11A8">
        <w:rPr>
          <w:rFonts w:ascii="Arial" w:eastAsia="Times New Roman" w:hAnsi="Arial" w:cs="Arial"/>
          <w:color w:val="000000"/>
        </w:rPr>
        <w:t xml:space="preserve"> Head of Contracts and Commissioning </w:t>
      </w:r>
      <w:r w:rsidR="001D1623">
        <w:rPr>
          <w:rFonts w:ascii="Arial" w:eastAsia="Times New Roman" w:hAnsi="Arial" w:cs="Arial"/>
          <w:color w:val="000000"/>
        </w:rPr>
        <w:t xml:space="preserve">Support </w:t>
      </w:r>
      <w:bookmarkStart w:id="0" w:name="_GoBack"/>
      <w:bookmarkEnd w:id="0"/>
      <w:r w:rsidR="001B11A8">
        <w:rPr>
          <w:rFonts w:ascii="Arial" w:eastAsia="Times New Roman" w:hAnsi="Arial" w:cs="Arial"/>
          <w:color w:val="000000"/>
        </w:rPr>
        <w:t xml:space="preserve">Service for Adult Social Care at </w:t>
      </w:r>
      <w:hyperlink r:id="rId8" w:history="1">
        <w:r w:rsidR="001D1623" w:rsidRPr="00AF0D5C">
          <w:rPr>
            <w:rStyle w:val="Hyperlink"/>
            <w:rFonts w:ascii="Arial" w:eastAsia="Times New Roman" w:hAnsi="Arial" w:cs="Arial"/>
          </w:rPr>
          <w:t>Jeremy.Taylor@surreycc.gov.uk</w:t>
        </w:r>
      </w:hyperlink>
      <w:r w:rsidR="00F52BEE">
        <w:rPr>
          <w:rFonts w:ascii="Arial" w:eastAsia="Times New Roman" w:hAnsi="Arial" w:cs="Arial"/>
          <w:color w:val="000000"/>
        </w:rPr>
        <w:t xml:space="preserve"> and we will be in touch </w:t>
      </w:r>
      <w:r w:rsidRPr="00712235">
        <w:rPr>
          <w:rFonts w:ascii="Arial" w:eastAsia="Times New Roman" w:hAnsi="Arial" w:cs="Arial"/>
          <w:color w:val="000000"/>
        </w:rPr>
        <w:t>to discuss these arrangements in more detail.</w:t>
      </w:r>
    </w:p>
    <w:p w14:paraId="4A639CA4" w14:textId="77777777" w:rsidR="00F52BEE" w:rsidRPr="00712235" w:rsidRDefault="00F52BEE" w:rsidP="00A36A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Once again, we thank you, our valued providers, for your continued support and ongoing commitment in order to meet the needs of vulnerable Surrey residents during this crisis.</w:t>
      </w:r>
    </w:p>
    <w:p w14:paraId="6A7D1E49" w14:textId="77777777" w:rsidR="00A36AA8" w:rsidRPr="00A36AA8" w:rsidRDefault="00A36AA8" w:rsidP="00A36AA8">
      <w:pPr>
        <w:rPr>
          <w:rFonts w:ascii="Arial" w:eastAsia="Times New Roman" w:hAnsi="Arial" w:cs="Arial"/>
          <w:color w:val="000000"/>
        </w:rPr>
      </w:pPr>
    </w:p>
    <w:p w14:paraId="5CFFC723" w14:textId="77777777" w:rsidR="00DF62D1" w:rsidRDefault="00DF62D1" w:rsidP="00DF62D1">
      <w:pPr>
        <w:tabs>
          <w:tab w:val="left" w:pos="750"/>
        </w:tabs>
      </w:pPr>
      <w:r w:rsidRPr="00D60D1D">
        <w:rPr>
          <w:noProof/>
          <w:lang w:eastAsia="en-GB"/>
        </w:rPr>
        <w:drawing>
          <wp:inline distT="0" distB="0" distL="0" distR="0" wp14:anchorId="25880DFC" wp14:editId="6F8D3DCF">
            <wp:extent cx="1809750" cy="1086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88" cy="109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63C7" w14:textId="77777777" w:rsidR="00DF62D1" w:rsidRPr="00351049" w:rsidRDefault="00DF62D1" w:rsidP="00DF62D1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351049">
        <w:rPr>
          <w:rFonts w:ascii="Arial" w:hAnsi="Arial" w:cs="Arial"/>
          <w:sz w:val="24"/>
          <w:szCs w:val="24"/>
        </w:rPr>
        <w:t>Simon White</w:t>
      </w:r>
    </w:p>
    <w:p w14:paraId="740BAFDE" w14:textId="77777777" w:rsidR="00DF62D1" w:rsidRPr="00351049" w:rsidRDefault="00DF62D1" w:rsidP="00DF62D1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351049">
        <w:rPr>
          <w:rFonts w:ascii="Arial" w:hAnsi="Arial" w:cs="Arial"/>
          <w:sz w:val="24"/>
          <w:szCs w:val="24"/>
        </w:rPr>
        <w:t>Executive Director for Adult Social Care</w:t>
      </w:r>
    </w:p>
    <w:p w14:paraId="7F66CB09" w14:textId="77777777" w:rsidR="00DF62D1" w:rsidRDefault="00DF62D1"/>
    <w:sectPr w:rsidR="00DF62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89C1" w14:textId="77777777" w:rsidR="00725E60" w:rsidRDefault="009D475A">
      <w:pPr>
        <w:spacing w:after="0" w:line="240" w:lineRule="auto"/>
      </w:pPr>
      <w:r>
        <w:separator/>
      </w:r>
    </w:p>
  </w:endnote>
  <w:endnote w:type="continuationSeparator" w:id="0">
    <w:p w14:paraId="0F67C791" w14:textId="77777777" w:rsidR="00725E60" w:rsidRDefault="009D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0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789C1" w14:textId="77777777" w:rsidR="00351049" w:rsidRDefault="006F0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C9F69" w14:textId="77777777" w:rsidR="00351049" w:rsidRDefault="001D1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100F" w14:textId="77777777" w:rsidR="00725E60" w:rsidRDefault="009D475A">
      <w:pPr>
        <w:spacing w:after="0" w:line="240" w:lineRule="auto"/>
      </w:pPr>
      <w:r>
        <w:separator/>
      </w:r>
    </w:p>
  </w:footnote>
  <w:footnote w:type="continuationSeparator" w:id="0">
    <w:p w14:paraId="0D4540C5" w14:textId="77777777" w:rsidR="00725E60" w:rsidRDefault="009D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A8ED" w14:textId="77777777" w:rsidR="00351049" w:rsidRDefault="006F024B" w:rsidP="00351049">
    <w:pPr>
      <w:pStyle w:val="Header"/>
      <w:jc w:val="right"/>
    </w:pPr>
    <w:r w:rsidRPr="00351049">
      <w:rPr>
        <w:noProof/>
      </w:rPr>
      <w:drawing>
        <wp:inline distT="0" distB="0" distL="0" distR="0" wp14:anchorId="14B819B9" wp14:editId="75BF97A2">
          <wp:extent cx="1136650" cy="10350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37406" w14:textId="77777777" w:rsidR="00351049" w:rsidRDefault="001D1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004"/>
    <w:multiLevelType w:val="hybridMultilevel"/>
    <w:tmpl w:val="687CFAC6"/>
    <w:lvl w:ilvl="0" w:tplc="1A520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1EFF"/>
    <w:multiLevelType w:val="hybridMultilevel"/>
    <w:tmpl w:val="9850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D1"/>
    <w:rsid w:val="001B11A8"/>
    <w:rsid w:val="001D1623"/>
    <w:rsid w:val="00516676"/>
    <w:rsid w:val="00553D73"/>
    <w:rsid w:val="005C5E60"/>
    <w:rsid w:val="006F024B"/>
    <w:rsid w:val="00712235"/>
    <w:rsid w:val="00725E60"/>
    <w:rsid w:val="00894BE0"/>
    <w:rsid w:val="009D475A"/>
    <w:rsid w:val="00A24D32"/>
    <w:rsid w:val="00A36AA8"/>
    <w:rsid w:val="00A47750"/>
    <w:rsid w:val="00B15E00"/>
    <w:rsid w:val="00DF62D1"/>
    <w:rsid w:val="00F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C452"/>
  <w15:chartTrackingRefBased/>
  <w15:docId w15:val="{43A5DF9A-CDD5-4C6F-A76A-83F7DCC1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2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D1"/>
  </w:style>
  <w:style w:type="paragraph" w:styleId="Footer">
    <w:name w:val="footer"/>
    <w:basedOn w:val="Normal"/>
    <w:link w:val="FooterChar"/>
    <w:uiPriority w:val="99"/>
    <w:unhideWhenUsed/>
    <w:rsid w:val="00DF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2D1"/>
  </w:style>
  <w:style w:type="paragraph" w:styleId="BalloonText">
    <w:name w:val="Balloon Text"/>
    <w:basedOn w:val="Normal"/>
    <w:link w:val="BalloonTextChar"/>
    <w:uiPriority w:val="99"/>
    <w:semiHidden/>
    <w:unhideWhenUsed/>
    <w:rsid w:val="00DF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5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Taylor@surreycc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admission-and-care-of-people-in-care-homes?utm_source=ac47bed8-b52a-4c2f-b961-a48468e031b1&amp;utm_medium=email&amp;utm_campaign=govuk-notifications&amp;utm_content=dai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Stoneman</dc:creator>
  <cp:keywords/>
  <dc:description/>
  <cp:lastModifiedBy>Jeremy Taylor</cp:lastModifiedBy>
  <cp:revision>7</cp:revision>
  <dcterms:created xsi:type="dcterms:W3CDTF">2020-04-01T21:56:00Z</dcterms:created>
  <dcterms:modified xsi:type="dcterms:W3CDTF">2020-04-04T18:59:00Z</dcterms:modified>
</cp:coreProperties>
</file>