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E579" w14:textId="7759C866" w:rsidR="00EA1314" w:rsidRPr="00EA1314" w:rsidRDefault="00EA1314" w:rsidP="00EA1314">
      <w:pPr>
        <w:jc w:val="both"/>
      </w:pPr>
      <w:r>
        <w:t>For more information on any of these events, and to book your places, please</w:t>
      </w:r>
      <w:r w:rsidR="00FC2123">
        <w:t xml:space="preserve"> </w:t>
      </w:r>
      <w:r>
        <w:t>go</w:t>
      </w:r>
      <w:r w:rsidR="00FC2123">
        <w:t xml:space="preserve"> </w:t>
      </w:r>
      <w:r>
        <w:t xml:space="preserve">to </w:t>
      </w:r>
      <w:r w:rsidRPr="00EA1314">
        <w:rPr>
          <w:b/>
        </w:rPr>
        <w:t>surreycare.org.uk/events</w:t>
      </w:r>
      <w:r>
        <w:rPr>
          <w:b/>
        </w:rPr>
        <w:t xml:space="preserve">. </w:t>
      </w:r>
      <w:r>
        <w:t>Please note that the ‘open to all events’ are chargeable, and members are subject to a discounted rate.</w:t>
      </w:r>
    </w:p>
    <w:p w14:paraId="75EB858C" w14:textId="5210ABE0" w:rsidR="005F6F9E" w:rsidRPr="00EA1314" w:rsidRDefault="005F6F9E" w:rsidP="004F47FA">
      <w:pPr>
        <w:pStyle w:val="Heading1"/>
      </w:pPr>
      <w:r w:rsidRPr="00EA1314">
        <w:t>SCA Members</w:t>
      </w:r>
      <w:r w:rsidR="004F47FA" w:rsidRPr="00EA1314">
        <w:t>-</w:t>
      </w:r>
      <w:r w:rsidR="00EA1314">
        <w:t>O</w:t>
      </w:r>
      <w:r w:rsidRPr="00EA1314">
        <w:t>nly Events</w:t>
      </w:r>
    </w:p>
    <w:p w14:paraId="3C440DD8" w14:textId="77777777" w:rsidR="00D52983" w:rsidRPr="00EA1314" w:rsidRDefault="00D52983" w:rsidP="00D52983">
      <w:pPr>
        <w:pStyle w:val="Heading2"/>
        <w:rPr>
          <w:sz w:val="24"/>
        </w:rPr>
      </w:pPr>
      <w:r w:rsidRPr="00EA1314">
        <w:rPr>
          <w:sz w:val="24"/>
        </w:rPr>
        <w:t>Domiciliary Care Provider Business Update Meeting</w:t>
      </w:r>
    </w:p>
    <w:p w14:paraId="2170999B" w14:textId="6241D15C" w:rsidR="00D52983" w:rsidRPr="00EA1314" w:rsidRDefault="00D52983" w:rsidP="00252623">
      <w:pPr>
        <w:pStyle w:val="ListParagraph"/>
        <w:numPr>
          <w:ilvl w:val="0"/>
          <w:numId w:val="4"/>
        </w:numPr>
        <w:jc w:val="both"/>
      </w:pPr>
      <w:r w:rsidRPr="00EA1314">
        <w:t>Tuesday 17</w:t>
      </w:r>
      <w:r w:rsidRPr="00252623">
        <w:rPr>
          <w:vertAlign w:val="superscript"/>
        </w:rPr>
        <w:t>th</w:t>
      </w:r>
      <w:r w:rsidRPr="00EA1314">
        <w:t xml:space="preserve"> September</w:t>
      </w:r>
      <w:r w:rsidR="00611EB2" w:rsidRPr="00EA1314">
        <w:t xml:space="preserve"> - 13:00 PM to 16:30 PM at Leatherhead Golf Club</w:t>
      </w:r>
    </w:p>
    <w:p w14:paraId="68AAD49A" w14:textId="3D35BBCD" w:rsidR="00D52983" w:rsidRPr="00EA1314" w:rsidRDefault="00D52983" w:rsidP="00D52983">
      <w:pPr>
        <w:pStyle w:val="ListParagraph"/>
        <w:numPr>
          <w:ilvl w:val="0"/>
          <w:numId w:val="4"/>
        </w:numPr>
        <w:jc w:val="both"/>
      </w:pPr>
      <w:r w:rsidRPr="00EA1314">
        <w:t>Thursday 28</w:t>
      </w:r>
      <w:r w:rsidRPr="00EA1314">
        <w:rPr>
          <w:vertAlign w:val="superscript"/>
        </w:rPr>
        <w:t>th</w:t>
      </w:r>
      <w:r w:rsidRPr="00EA1314">
        <w:t xml:space="preserve"> November</w:t>
      </w:r>
      <w:r w:rsidR="00611EB2" w:rsidRPr="00EA1314">
        <w:t xml:space="preserve"> -</w:t>
      </w:r>
      <w:r w:rsidRPr="00EA1314">
        <w:t xml:space="preserve"> 13:00 PM </w:t>
      </w:r>
      <w:r w:rsidR="00611EB2" w:rsidRPr="00EA1314">
        <w:t xml:space="preserve">to </w:t>
      </w:r>
      <w:r w:rsidRPr="00EA1314">
        <w:t>16:30 PM at Leatherhead Golf Club</w:t>
      </w:r>
    </w:p>
    <w:p w14:paraId="2CC46566" w14:textId="191CFBD0" w:rsidR="00356C02" w:rsidRPr="00DB7B77" w:rsidRDefault="005F6F9E" w:rsidP="00DB7B77">
      <w:pPr>
        <w:pStyle w:val="Heading2"/>
        <w:rPr>
          <w:sz w:val="24"/>
        </w:rPr>
      </w:pPr>
      <w:r w:rsidRPr="00EA1314">
        <w:rPr>
          <w:sz w:val="24"/>
        </w:rPr>
        <w:t xml:space="preserve">Older People Care Home Business Update Meeting </w:t>
      </w:r>
    </w:p>
    <w:p w14:paraId="1EBEE73E" w14:textId="37EE6120" w:rsidR="00486215" w:rsidRPr="00EA1314" w:rsidRDefault="00486215" w:rsidP="00486215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r w:rsidRPr="00EA1314">
        <w:rPr>
          <w:rFonts w:eastAsia="Times New Roman" w:cs="Arial"/>
        </w:rPr>
        <w:t>Tuesday 10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September</w:t>
      </w:r>
      <w:r w:rsidR="00611EB2" w:rsidRPr="00EA1314">
        <w:rPr>
          <w:rFonts w:eastAsia="Times New Roman" w:cs="Arial"/>
        </w:rPr>
        <w:t xml:space="preserve"> - 9:30 AM to 13:00 PM at Leatherhead Golf Club</w:t>
      </w:r>
    </w:p>
    <w:p w14:paraId="14F1A899" w14:textId="27FF3A8D" w:rsidR="00486215" w:rsidRDefault="00486215" w:rsidP="00061F2F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r w:rsidRPr="00EA1314">
        <w:rPr>
          <w:rFonts w:eastAsia="Times New Roman" w:cs="Arial"/>
        </w:rPr>
        <w:t>Tuesday 26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November</w:t>
      </w:r>
      <w:r w:rsidR="00611EB2" w:rsidRPr="00EA1314">
        <w:rPr>
          <w:rFonts w:eastAsia="Times New Roman" w:cs="Arial"/>
        </w:rPr>
        <w:t xml:space="preserve"> - 9:30 AM to 13:00 PM at Leatherhead Golf Club</w:t>
      </w:r>
    </w:p>
    <w:p w14:paraId="0575F3F7" w14:textId="77777777" w:rsidR="00DB7B77" w:rsidRPr="00061F2F" w:rsidRDefault="00DB7B77" w:rsidP="00DB7B77">
      <w:pPr>
        <w:pStyle w:val="ListParagraph"/>
        <w:tabs>
          <w:tab w:val="left" w:pos="4536"/>
        </w:tabs>
        <w:spacing w:after="0"/>
        <w:jc w:val="both"/>
        <w:rPr>
          <w:rFonts w:eastAsia="Times New Roman" w:cs="Arial"/>
        </w:rPr>
      </w:pPr>
    </w:p>
    <w:p w14:paraId="27DEDE39" w14:textId="07F50D11" w:rsidR="00DB7B77" w:rsidRPr="00DB7B77" w:rsidRDefault="005F6F9E" w:rsidP="00DB7B77">
      <w:pPr>
        <w:pStyle w:val="Heading2"/>
        <w:rPr>
          <w:sz w:val="24"/>
        </w:rPr>
      </w:pPr>
      <w:r w:rsidRPr="00EA1314">
        <w:rPr>
          <w:sz w:val="24"/>
        </w:rPr>
        <w:t>Learning Disability Provider Business Update Meeting</w:t>
      </w:r>
    </w:p>
    <w:p w14:paraId="2B4D9EF4" w14:textId="02CF3B29" w:rsidR="00486215" w:rsidRPr="00EA1314" w:rsidRDefault="00AE06E5" w:rsidP="00486215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Tuesday 11</w:t>
      </w:r>
      <w:r w:rsidRPr="00AE06E5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June</w:t>
      </w:r>
      <w:r w:rsidR="00611EB2" w:rsidRPr="00EA1314">
        <w:rPr>
          <w:rFonts w:eastAsia="Times New Roman" w:cs="Arial"/>
        </w:rPr>
        <w:t xml:space="preserve"> -</w:t>
      </w:r>
      <w:r w:rsidR="00486215" w:rsidRPr="00EA1314">
        <w:rPr>
          <w:rFonts w:eastAsia="Times New Roman" w:cs="Arial"/>
        </w:rPr>
        <w:t xml:space="preserve"> 9:30 AM </w:t>
      </w:r>
      <w:r w:rsidR="00611EB2" w:rsidRPr="00EA1314">
        <w:rPr>
          <w:rFonts w:eastAsia="Times New Roman" w:cs="Arial"/>
        </w:rPr>
        <w:t>to</w:t>
      </w:r>
      <w:r w:rsidR="00486215" w:rsidRPr="00EA1314">
        <w:rPr>
          <w:rFonts w:eastAsia="Times New Roman" w:cs="Arial"/>
        </w:rPr>
        <w:t xml:space="preserve"> 13:00 PM at Leatherhead Golf Club</w:t>
      </w:r>
    </w:p>
    <w:p w14:paraId="76AC8B6F" w14:textId="218898E0" w:rsidR="00486215" w:rsidRPr="00EA1314" w:rsidRDefault="00486215" w:rsidP="00486215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r w:rsidRPr="00EA1314">
        <w:rPr>
          <w:rFonts w:eastAsia="Times New Roman" w:cs="Arial"/>
        </w:rPr>
        <w:t>Thursday 12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September</w:t>
      </w:r>
      <w:r w:rsidR="00611EB2" w:rsidRPr="00EA1314">
        <w:rPr>
          <w:rFonts w:eastAsia="Times New Roman" w:cs="Arial"/>
        </w:rPr>
        <w:t xml:space="preserve"> - 9:30 AM to 13:00 PM at Leatherhead Golf Club</w:t>
      </w:r>
    </w:p>
    <w:p w14:paraId="31A50526" w14:textId="26DA1BA3" w:rsidR="00486215" w:rsidRDefault="00486215" w:rsidP="00061F2F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bookmarkStart w:id="0" w:name="_Hlk6909648"/>
      <w:r w:rsidRPr="00EA1314">
        <w:rPr>
          <w:rFonts w:eastAsia="Times New Roman" w:cs="Arial"/>
        </w:rPr>
        <w:t>Wednesday 5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December</w:t>
      </w:r>
      <w:r w:rsidR="00611EB2" w:rsidRPr="00EA1314">
        <w:rPr>
          <w:rFonts w:eastAsia="Times New Roman" w:cs="Arial"/>
        </w:rPr>
        <w:t xml:space="preserve"> - 9:30 AM to 13:00 PM at Leatherhead Golf Club</w:t>
      </w:r>
      <w:bookmarkEnd w:id="0"/>
    </w:p>
    <w:p w14:paraId="1862F936" w14:textId="77777777" w:rsidR="00DB7B77" w:rsidRPr="00061F2F" w:rsidRDefault="00DB7B77" w:rsidP="00DB7B77">
      <w:pPr>
        <w:pStyle w:val="ListParagraph"/>
        <w:tabs>
          <w:tab w:val="left" w:pos="4536"/>
        </w:tabs>
        <w:spacing w:after="0"/>
        <w:jc w:val="both"/>
        <w:rPr>
          <w:rFonts w:eastAsia="Times New Roman" w:cs="Arial"/>
        </w:rPr>
      </w:pPr>
    </w:p>
    <w:p w14:paraId="169925F1" w14:textId="0C515297" w:rsidR="00DB7B77" w:rsidRPr="00DB7B77" w:rsidRDefault="005F6F9E" w:rsidP="00DB7B77">
      <w:pPr>
        <w:pStyle w:val="Heading2"/>
        <w:rPr>
          <w:sz w:val="24"/>
        </w:rPr>
      </w:pPr>
      <w:r w:rsidRPr="00EA1314">
        <w:rPr>
          <w:sz w:val="24"/>
        </w:rPr>
        <w:t>CQC Update Session</w:t>
      </w:r>
    </w:p>
    <w:p w14:paraId="010E09FB" w14:textId="5F0308FC" w:rsidR="000C3A51" w:rsidRDefault="000C3A51" w:rsidP="00061F2F">
      <w:pPr>
        <w:pStyle w:val="ListParagraph"/>
        <w:numPr>
          <w:ilvl w:val="0"/>
          <w:numId w:val="3"/>
        </w:numPr>
        <w:tabs>
          <w:tab w:val="left" w:pos="4536"/>
        </w:tabs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Thursday</w:t>
      </w:r>
      <w:r w:rsidRPr="00EA1314">
        <w:rPr>
          <w:rFonts w:eastAsia="Times New Roman" w:cs="Arial"/>
        </w:rPr>
        <w:t xml:space="preserve"> </w:t>
      </w:r>
      <w:r w:rsidR="00FC2123">
        <w:rPr>
          <w:rFonts w:eastAsia="Times New Roman" w:cs="Arial"/>
        </w:rPr>
        <w:t>2</w:t>
      </w:r>
      <w:r>
        <w:rPr>
          <w:rFonts w:eastAsia="Times New Roman" w:cs="Arial"/>
        </w:rPr>
        <w:t>6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</w:t>
      </w:r>
      <w:r w:rsidR="00FC2123">
        <w:rPr>
          <w:rFonts w:eastAsia="Times New Roman" w:cs="Arial"/>
        </w:rPr>
        <w:t>September</w:t>
      </w:r>
      <w:r w:rsidRPr="00EA1314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EA1314">
        <w:rPr>
          <w:rFonts w:eastAsia="Times New Roman" w:cs="Arial"/>
        </w:rPr>
        <w:t xml:space="preserve"> </w:t>
      </w:r>
      <w:r>
        <w:rPr>
          <w:rFonts w:eastAsia="Times New Roman" w:cs="Arial"/>
        </w:rPr>
        <w:t>10:00</w:t>
      </w:r>
      <w:r w:rsidRPr="00EA1314">
        <w:rPr>
          <w:rFonts w:eastAsia="Times New Roman" w:cs="Arial"/>
        </w:rPr>
        <w:t xml:space="preserve"> AM to 1</w:t>
      </w:r>
      <w:r>
        <w:rPr>
          <w:rFonts w:eastAsia="Times New Roman" w:cs="Arial"/>
        </w:rPr>
        <w:t>2</w:t>
      </w:r>
      <w:r w:rsidRPr="00EA1314">
        <w:rPr>
          <w:rFonts w:eastAsia="Times New Roman" w:cs="Arial"/>
        </w:rPr>
        <w:t xml:space="preserve">:00 PM </w:t>
      </w:r>
      <w:r>
        <w:rPr>
          <w:rFonts w:eastAsia="Times New Roman" w:cs="Arial"/>
        </w:rPr>
        <w:t>(Venue to be confirmed)</w:t>
      </w:r>
    </w:p>
    <w:p w14:paraId="127C9426" w14:textId="77777777" w:rsidR="00DB7B77" w:rsidRPr="00061F2F" w:rsidRDefault="00DB7B77" w:rsidP="00DB7B77">
      <w:pPr>
        <w:pStyle w:val="ListParagraph"/>
        <w:tabs>
          <w:tab w:val="left" w:pos="4536"/>
        </w:tabs>
        <w:spacing w:after="0"/>
        <w:jc w:val="both"/>
        <w:rPr>
          <w:rFonts w:eastAsia="Times New Roman" w:cs="Arial"/>
        </w:rPr>
      </w:pPr>
    </w:p>
    <w:p w14:paraId="5DE38819" w14:textId="1D6FBC20" w:rsidR="005F6F9E" w:rsidRPr="00EA1314" w:rsidRDefault="005F6F9E" w:rsidP="005F6F9E">
      <w:pPr>
        <w:pStyle w:val="Heading2"/>
        <w:rPr>
          <w:sz w:val="24"/>
        </w:rPr>
      </w:pPr>
      <w:r w:rsidRPr="00EA1314">
        <w:rPr>
          <w:sz w:val="24"/>
        </w:rPr>
        <w:t>Training Managers &amp; Leads</w:t>
      </w:r>
    </w:p>
    <w:p w14:paraId="6290E7B9" w14:textId="4C133F4C" w:rsidR="005F6F9E" w:rsidRPr="00EA1314" w:rsidRDefault="005F6F9E" w:rsidP="00D52983">
      <w:pPr>
        <w:spacing w:after="0" w:line="240" w:lineRule="auto"/>
        <w:jc w:val="both"/>
        <w:rPr>
          <w:rFonts w:eastAsia="Times New Roman" w:cs="Arial"/>
          <w:i/>
          <w:color w:val="4F6228" w:themeColor="accent3" w:themeShade="80"/>
        </w:rPr>
      </w:pPr>
      <w:r w:rsidRPr="00EA1314">
        <w:rPr>
          <w:rFonts w:eastAsia="Times New Roman" w:cs="Arial"/>
          <w:i/>
          <w:color w:val="4F6228" w:themeColor="accent3" w:themeShade="80"/>
        </w:rPr>
        <w:t>A network for those with responsibility or an interest in training, this is an opportunity to network, share ideas, listen to speakers and discuss issues and developments with the sector.</w:t>
      </w:r>
    </w:p>
    <w:p w14:paraId="19701D61" w14:textId="7D23D2C0" w:rsidR="00486215" w:rsidRPr="00EA1314" w:rsidRDefault="00486215" w:rsidP="00D52983">
      <w:pPr>
        <w:spacing w:after="0" w:line="240" w:lineRule="auto"/>
        <w:jc w:val="both"/>
        <w:rPr>
          <w:rFonts w:eastAsia="Times New Roman" w:cs="Arial"/>
          <w:i/>
          <w:color w:val="4F6228" w:themeColor="accent3" w:themeShade="80"/>
        </w:rPr>
      </w:pPr>
    </w:p>
    <w:p w14:paraId="7D7367F7" w14:textId="0735ED78" w:rsidR="00611EB2" w:rsidRPr="00EA1314" w:rsidRDefault="00611EB2" w:rsidP="004862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EA1314">
        <w:rPr>
          <w:rFonts w:eastAsia="Times New Roman" w:cs="Arial"/>
        </w:rPr>
        <w:t>Wednesday 18</w:t>
      </w:r>
      <w:r w:rsidRPr="00EA1314">
        <w:rPr>
          <w:rFonts w:eastAsia="Times New Roman" w:cs="Arial"/>
          <w:vertAlign w:val="superscript"/>
        </w:rPr>
        <w:t>th</w:t>
      </w:r>
      <w:r w:rsidRPr="00EA1314">
        <w:rPr>
          <w:rFonts w:eastAsia="Times New Roman" w:cs="Arial"/>
        </w:rPr>
        <w:t xml:space="preserve"> September - 10:00 AM to 12:00 PM – </w:t>
      </w:r>
      <w:r w:rsidR="00A05898">
        <w:rPr>
          <w:rFonts w:eastAsia="Times New Roman" w:cs="Arial"/>
        </w:rPr>
        <w:t>Whiteley Homes Trust, KT12 4EH</w:t>
      </w:r>
    </w:p>
    <w:p w14:paraId="30F6A1F4" w14:textId="77777777" w:rsidR="00D52983" w:rsidRPr="00EA1314" w:rsidRDefault="00D52983" w:rsidP="00D52983">
      <w:pPr>
        <w:spacing w:after="0" w:line="240" w:lineRule="auto"/>
        <w:jc w:val="both"/>
        <w:rPr>
          <w:rFonts w:eastAsia="Times New Roman" w:cs="Arial"/>
          <w:i/>
          <w:color w:val="4F6228" w:themeColor="accent3" w:themeShade="80"/>
        </w:rPr>
      </w:pPr>
    </w:p>
    <w:p w14:paraId="5DDE2557" w14:textId="6C1684B6" w:rsidR="005F6F9E" w:rsidRPr="00EA1314" w:rsidRDefault="005F6F9E" w:rsidP="005F6F9E">
      <w:pPr>
        <w:pStyle w:val="Heading2"/>
        <w:rPr>
          <w:sz w:val="24"/>
        </w:rPr>
      </w:pPr>
      <w:r w:rsidRPr="00EA1314">
        <w:rPr>
          <w:sz w:val="24"/>
        </w:rPr>
        <w:t>Registered Managers Forum</w:t>
      </w:r>
    </w:p>
    <w:p w14:paraId="36EE3886" w14:textId="470BADFC" w:rsidR="005F6F9E" w:rsidRPr="00EA1314" w:rsidRDefault="005F6F9E" w:rsidP="00611EB2">
      <w:pPr>
        <w:spacing w:after="0" w:line="240" w:lineRule="auto"/>
        <w:jc w:val="both"/>
        <w:rPr>
          <w:rFonts w:eastAsia="Times New Roman" w:cs="Arial"/>
          <w:i/>
          <w:color w:val="4F6228" w:themeColor="accent3" w:themeShade="80"/>
        </w:rPr>
      </w:pPr>
      <w:r w:rsidRPr="00EA1314">
        <w:rPr>
          <w:rFonts w:eastAsia="Times New Roman" w:cs="Arial"/>
          <w:i/>
          <w:color w:val="4F6228" w:themeColor="accent3" w:themeShade="80"/>
        </w:rPr>
        <w:t>Topics such as Recruitment, Selection &amp; Retention, People Management, CQC, Fees, Strategy and Guidance were covered.</w:t>
      </w:r>
    </w:p>
    <w:p w14:paraId="6F10FE0D" w14:textId="77777777" w:rsidR="00611EB2" w:rsidRPr="00EA1314" w:rsidRDefault="00611EB2" w:rsidP="00611EB2">
      <w:pPr>
        <w:spacing w:after="0" w:line="240" w:lineRule="auto"/>
        <w:jc w:val="both"/>
        <w:rPr>
          <w:rFonts w:eastAsia="Times New Roman" w:cs="Arial"/>
          <w:i/>
          <w:color w:val="4F6228" w:themeColor="accent3" w:themeShade="80"/>
        </w:rPr>
      </w:pPr>
    </w:p>
    <w:p w14:paraId="0BF016FA" w14:textId="07F0A102" w:rsidR="00611EB2" w:rsidRPr="00EA1314" w:rsidRDefault="00611EB2" w:rsidP="002D16F3">
      <w:pPr>
        <w:pStyle w:val="ListParagraph"/>
        <w:numPr>
          <w:ilvl w:val="0"/>
          <w:numId w:val="7"/>
        </w:numPr>
        <w:tabs>
          <w:tab w:val="left" w:pos="1020"/>
        </w:tabs>
      </w:pPr>
      <w:r w:rsidRPr="00EA1314">
        <w:t>Wednesday 5</w:t>
      </w:r>
      <w:r w:rsidRPr="002D16F3">
        <w:rPr>
          <w:vertAlign w:val="superscript"/>
        </w:rPr>
        <w:t>th</w:t>
      </w:r>
      <w:r w:rsidRPr="00EA1314">
        <w:t xml:space="preserve"> June – 10:00 AM to 12:30 PM – </w:t>
      </w:r>
      <w:r w:rsidR="002D16F3">
        <w:t>The Mandolay Hotel,</w:t>
      </w:r>
      <w:r w:rsidR="002D16F3">
        <w:t xml:space="preserve"> </w:t>
      </w:r>
      <w:r w:rsidR="002D16F3">
        <w:t>36 - 40 London Road,</w:t>
      </w:r>
      <w:r w:rsidR="002D16F3">
        <w:t xml:space="preserve"> </w:t>
      </w:r>
      <w:r w:rsidR="002D16F3">
        <w:t>Guildford Surrey</w:t>
      </w:r>
      <w:r w:rsidR="002D16F3">
        <w:t xml:space="preserve">, </w:t>
      </w:r>
      <w:r w:rsidR="002D16F3">
        <w:t>GU1 2AE</w:t>
      </w:r>
    </w:p>
    <w:p w14:paraId="26AD747F" w14:textId="20121383" w:rsidR="00611EB2" w:rsidRPr="00EA1314" w:rsidRDefault="00611EB2" w:rsidP="00611EB2">
      <w:pPr>
        <w:pStyle w:val="ListParagraph"/>
        <w:numPr>
          <w:ilvl w:val="0"/>
          <w:numId w:val="7"/>
        </w:numPr>
        <w:tabs>
          <w:tab w:val="left" w:pos="1020"/>
        </w:tabs>
      </w:pPr>
      <w:r w:rsidRPr="00EA1314">
        <w:t>Tuesday 24</w:t>
      </w:r>
      <w:r w:rsidRPr="00EA1314">
        <w:rPr>
          <w:vertAlign w:val="superscript"/>
        </w:rPr>
        <w:t>th</w:t>
      </w:r>
      <w:r w:rsidRPr="00EA1314">
        <w:t xml:space="preserve"> September – 10:00 AM to 12:30 PM – </w:t>
      </w:r>
      <w:r w:rsidR="00A05898">
        <w:rPr>
          <w:rFonts w:eastAsia="Times New Roman" w:cs="Arial"/>
        </w:rPr>
        <w:t>Whiteley Homes Trust, KT12 4EH</w:t>
      </w:r>
    </w:p>
    <w:p w14:paraId="2AE7DCA6" w14:textId="683DCED3" w:rsidR="005F6F9E" w:rsidRPr="00EA1314" w:rsidRDefault="005F6F9E" w:rsidP="005F6F9E">
      <w:pPr>
        <w:pStyle w:val="Heading1"/>
      </w:pPr>
      <w:r w:rsidRPr="00EA1314">
        <w:t>SCA Events – Open to all</w:t>
      </w:r>
    </w:p>
    <w:p w14:paraId="5B79487C" w14:textId="73127F55" w:rsidR="00FC2123" w:rsidRDefault="00FC2123" w:rsidP="00FC2123">
      <w:pPr>
        <w:pStyle w:val="Heading2"/>
        <w:rPr>
          <w:sz w:val="24"/>
        </w:rPr>
      </w:pPr>
      <w:r>
        <w:rPr>
          <w:sz w:val="24"/>
        </w:rPr>
        <w:t>Autumn Conference</w:t>
      </w:r>
    </w:p>
    <w:p w14:paraId="49F6ADD7" w14:textId="05620711" w:rsidR="00FC2123" w:rsidRPr="00FC2123" w:rsidRDefault="00FC2123" w:rsidP="00FC2123">
      <w:r>
        <w:t>Thursday 10</w:t>
      </w:r>
      <w:r w:rsidRPr="00FC2123">
        <w:rPr>
          <w:vertAlign w:val="superscript"/>
        </w:rPr>
        <w:t>th</w:t>
      </w:r>
      <w:r>
        <w:t xml:space="preserve"> October 2019 at Leatherhead Leisure Centre</w:t>
      </w:r>
    </w:p>
    <w:p w14:paraId="2B8B8944" w14:textId="7AE23EB4" w:rsidR="00061F2F" w:rsidRDefault="00061F2F" w:rsidP="005F6F9E">
      <w:pPr>
        <w:pStyle w:val="Heading2"/>
        <w:rPr>
          <w:sz w:val="24"/>
        </w:rPr>
      </w:pPr>
      <w:bookmarkStart w:id="1" w:name="_Hlk9341759"/>
      <w:r>
        <w:rPr>
          <w:sz w:val="24"/>
        </w:rPr>
        <w:t xml:space="preserve">Surrey </w:t>
      </w:r>
      <w:r w:rsidR="00467FC4">
        <w:rPr>
          <w:sz w:val="24"/>
        </w:rPr>
        <w:t>C</w:t>
      </w:r>
      <w:r>
        <w:rPr>
          <w:sz w:val="24"/>
        </w:rPr>
        <w:t>are Awards</w:t>
      </w:r>
    </w:p>
    <w:p w14:paraId="4B804976" w14:textId="27EF46A5" w:rsidR="00061F2F" w:rsidRDefault="00061F2F" w:rsidP="00061F2F">
      <w:bookmarkStart w:id="2" w:name="_Hlk9341830"/>
      <w:bookmarkEnd w:id="1"/>
      <w:r>
        <w:t>Friday 22</w:t>
      </w:r>
      <w:r w:rsidRPr="00061F2F">
        <w:rPr>
          <w:vertAlign w:val="superscript"/>
        </w:rPr>
        <w:t>nd</w:t>
      </w:r>
      <w:r>
        <w:t xml:space="preserve"> </w:t>
      </w:r>
      <w:bookmarkEnd w:id="2"/>
      <w:r>
        <w:t>November 2019 at Epsom Downs Racecourse</w:t>
      </w:r>
      <w:r w:rsidR="00356C02">
        <w:t xml:space="preserve"> – Nominate Today</w:t>
      </w:r>
    </w:p>
    <w:p w14:paraId="2175EB9B" w14:textId="43DC4D9C" w:rsidR="00AC4E48" w:rsidRDefault="00AC4E48" w:rsidP="00061F2F"/>
    <w:p w14:paraId="759A2B44" w14:textId="77777777" w:rsidR="00AC4E48" w:rsidRPr="00061F2F" w:rsidRDefault="00AC4E48" w:rsidP="00061F2F">
      <w:bookmarkStart w:id="3" w:name="_GoBack"/>
      <w:bookmarkEnd w:id="3"/>
    </w:p>
    <w:p w14:paraId="26347049" w14:textId="58BF5E7D" w:rsidR="005F6F9E" w:rsidRDefault="00252623" w:rsidP="005F6F9E">
      <w:pPr>
        <w:pStyle w:val="Heading2"/>
        <w:rPr>
          <w:sz w:val="24"/>
        </w:rPr>
      </w:pPr>
      <w:bookmarkStart w:id="4" w:name="_Hlk8725126"/>
      <w:bookmarkStart w:id="5" w:name="_Hlk8724952"/>
      <w:r>
        <w:rPr>
          <w:sz w:val="24"/>
        </w:rPr>
        <w:lastRenderedPageBreak/>
        <w:t>Workforce</w:t>
      </w:r>
      <w:r w:rsidR="005F6F9E" w:rsidRPr="00EA1314">
        <w:rPr>
          <w:sz w:val="24"/>
        </w:rPr>
        <w:t xml:space="preserve"> Workshops</w:t>
      </w:r>
      <w:r w:rsidR="0078715E">
        <w:rPr>
          <w:sz w:val="24"/>
        </w:rPr>
        <w:t xml:space="preserve"> - </w:t>
      </w:r>
      <w:r w:rsidR="0078715E" w:rsidRPr="0078715E">
        <w:rPr>
          <w:sz w:val="24"/>
        </w:rPr>
        <w:t xml:space="preserve">please email </w:t>
      </w:r>
      <w:hyperlink r:id="rId7" w:history="1">
        <w:r w:rsidR="0078715E" w:rsidRPr="0078715E">
          <w:rPr>
            <w:rStyle w:val="Hyperlink"/>
            <w:color w:val="auto"/>
            <w:sz w:val="24"/>
            <w:u w:val="none"/>
          </w:rPr>
          <w:t>sca@surreycare.org.uk</w:t>
        </w:r>
      </w:hyperlink>
      <w:r w:rsidR="0078715E">
        <w:rPr>
          <w:sz w:val="24"/>
        </w:rPr>
        <w:t xml:space="preserve"> for a </w:t>
      </w:r>
      <w:r w:rsidR="0078715E" w:rsidRPr="0078715E">
        <w:rPr>
          <w:sz w:val="24"/>
        </w:rPr>
        <w:t>booking form</w:t>
      </w:r>
    </w:p>
    <w:p w14:paraId="4A6A2E02" w14:textId="6A5B9ADB" w:rsidR="00252623" w:rsidRPr="00252623" w:rsidRDefault="00252623" w:rsidP="00252623">
      <w:pPr>
        <w:rPr>
          <w:b/>
          <w:sz w:val="24"/>
          <w:szCs w:val="24"/>
        </w:rPr>
      </w:pPr>
      <w:bookmarkStart w:id="6" w:name="_Hlk8725308"/>
      <w:bookmarkEnd w:id="4"/>
      <w:r w:rsidRPr="00252623">
        <w:rPr>
          <w:b/>
          <w:sz w:val="24"/>
          <w:szCs w:val="24"/>
        </w:rPr>
        <w:t xml:space="preserve">Workforce </w:t>
      </w:r>
      <w:r>
        <w:rPr>
          <w:b/>
          <w:sz w:val="24"/>
          <w:szCs w:val="24"/>
        </w:rPr>
        <w:t>Planning</w:t>
      </w:r>
    </w:p>
    <w:p w14:paraId="756BA676" w14:textId="648B01F7" w:rsidR="00252623" w:rsidRDefault="00252623" w:rsidP="00D25869">
      <w:pPr>
        <w:spacing w:line="240" w:lineRule="auto"/>
        <w:rPr>
          <w:i/>
          <w:color w:val="4F6228" w:themeColor="accent3" w:themeShade="80"/>
        </w:rPr>
      </w:pPr>
      <w:bookmarkStart w:id="7" w:name="_Hlk8725330"/>
      <w:bookmarkEnd w:id="6"/>
      <w:r w:rsidRPr="00252623">
        <w:rPr>
          <w:i/>
          <w:color w:val="4F6228" w:themeColor="accent3" w:themeShade="80"/>
        </w:rPr>
        <w:t>Workforce planning workshop, t</w:t>
      </w:r>
      <w:r>
        <w:rPr>
          <w:i/>
          <w:color w:val="4F6228" w:themeColor="accent3" w:themeShade="80"/>
        </w:rPr>
        <w:t>he</w:t>
      </w:r>
      <w:r w:rsidRPr="00252623">
        <w:rPr>
          <w:i/>
          <w:color w:val="4F6228" w:themeColor="accent3" w:themeShade="80"/>
        </w:rPr>
        <w:t xml:space="preserve"> key to strategizing </w:t>
      </w:r>
      <w:bookmarkEnd w:id="7"/>
      <w:r w:rsidRPr="00252623">
        <w:rPr>
          <w:i/>
          <w:color w:val="4F6228" w:themeColor="accent3" w:themeShade="80"/>
        </w:rPr>
        <w:t>recruitment.</w:t>
      </w:r>
    </w:p>
    <w:p w14:paraId="43D74EBA" w14:textId="54F315D2" w:rsidR="00775FB0" w:rsidRPr="00775FB0" w:rsidRDefault="00775FB0" w:rsidP="00D25869">
      <w:pPr>
        <w:pStyle w:val="ListParagraph"/>
        <w:numPr>
          <w:ilvl w:val="0"/>
          <w:numId w:val="11"/>
        </w:numPr>
        <w:spacing w:line="240" w:lineRule="auto"/>
      </w:pPr>
      <w:r>
        <w:t>Thursday 13</w:t>
      </w:r>
      <w:r w:rsidRPr="00775FB0">
        <w:rPr>
          <w:vertAlign w:val="superscript"/>
        </w:rPr>
        <w:t>th</w:t>
      </w:r>
      <w:r>
        <w:t xml:space="preserve"> June – 10:00 AM to 16:00 PM at James House, Leatherhead</w:t>
      </w:r>
    </w:p>
    <w:p w14:paraId="523DD0A3" w14:textId="0E2475BA" w:rsidR="00252623" w:rsidRDefault="00BD2ED2" w:rsidP="00D25869">
      <w:pPr>
        <w:spacing w:line="240" w:lineRule="auto"/>
        <w:rPr>
          <w:b/>
          <w:sz w:val="24"/>
          <w:szCs w:val="24"/>
        </w:rPr>
      </w:pPr>
      <w:bookmarkStart w:id="8" w:name="_Hlk8725520"/>
      <w:r>
        <w:rPr>
          <w:b/>
          <w:sz w:val="24"/>
          <w:szCs w:val="24"/>
        </w:rPr>
        <w:t>Interview</w:t>
      </w:r>
      <w:r w:rsidR="00252623" w:rsidRPr="002526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Techniques</w:t>
      </w:r>
    </w:p>
    <w:p w14:paraId="679D6A57" w14:textId="0C98F262" w:rsidR="00252623" w:rsidRDefault="00252623" w:rsidP="00D25869">
      <w:pPr>
        <w:spacing w:line="240" w:lineRule="auto"/>
        <w:rPr>
          <w:i/>
          <w:color w:val="4F6228" w:themeColor="accent3" w:themeShade="80"/>
        </w:rPr>
      </w:pPr>
      <w:bookmarkStart w:id="9" w:name="_Hlk8725607"/>
      <w:bookmarkEnd w:id="8"/>
      <w:r w:rsidRPr="00252623">
        <w:rPr>
          <w:i/>
          <w:color w:val="4F6228" w:themeColor="accent3" w:themeShade="80"/>
        </w:rPr>
        <w:t>Workshop</w:t>
      </w:r>
      <w:bookmarkEnd w:id="9"/>
      <w:r w:rsidRPr="00252623">
        <w:rPr>
          <w:i/>
          <w:color w:val="4F6228" w:themeColor="accent3" w:themeShade="80"/>
        </w:rPr>
        <w:t xml:space="preserve"> to improve interview techniques and identifying candidates’ values and skills</w:t>
      </w:r>
    </w:p>
    <w:p w14:paraId="62974BF4" w14:textId="4CC9B9F5" w:rsidR="00775FB0" w:rsidRPr="00775FB0" w:rsidRDefault="00775FB0" w:rsidP="00D25869">
      <w:pPr>
        <w:pStyle w:val="ListParagraph"/>
        <w:numPr>
          <w:ilvl w:val="0"/>
          <w:numId w:val="11"/>
        </w:numPr>
        <w:spacing w:line="240" w:lineRule="auto"/>
      </w:pPr>
      <w:r>
        <w:t>Thursday 20</w:t>
      </w:r>
      <w:r w:rsidRPr="00775FB0">
        <w:rPr>
          <w:vertAlign w:val="superscript"/>
        </w:rPr>
        <w:t>th</w:t>
      </w:r>
      <w:r>
        <w:t xml:space="preserve"> June – 10:00 AM to 16:00 PM at James House, Leatherhead</w:t>
      </w:r>
    </w:p>
    <w:p w14:paraId="2D483BAB" w14:textId="2A3DC002" w:rsidR="00BD2ED2" w:rsidRDefault="00BD2ED2" w:rsidP="00D258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Retainment and Development Strategies</w:t>
      </w:r>
      <w:r w:rsidRPr="00BD2ED2">
        <w:rPr>
          <w:b/>
          <w:sz w:val="24"/>
          <w:szCs w:val="24"/>
        </w:rPr>
        <w:t xml:space="preserve"> </w:t>
      </w:r>
    </w:p>
    <w:p w14:paraId="7CED5D10" w14:textId="71EFBC40" w:rsidR="00BD2ED2" w:rsidRDefault="00BD2ED2" w:rsidP="00D25869">
      <w:pPr>
        <w:spacing w:line="240" w:lineRule="auto"/>
        <w:rPr>
          <w:i/>
          <w:color w:val="4F6228" w:themeColor="accent3" w:themeShade="80"/>
        </w:rPr>
      </w:pPr>
      <w:r w:rsidRPr="00252623">
        <w:rPr>
          <w:i/>
          <w:color w:val="4F6228" w:themeColor="accent3" w:themeShade="80"/>
        </w:rPr>
        <w:t>W</w:t>
      </w:r>
      <w:bookmarkStart w:id="10" w:name="_Hlk8725802"/>
      <w:r w:rsidRPr="00252623">
        <w:rPr>
          <w:i/>
          <w:color w:val="4F6228" w:themeColor="accent3" w:themeShade="80"/>
        </w:rPr>
        <w:t>ork</w:t>
      </w:r>
      <w:bookmarkEnd w:id="10"/>
      <w:r w:rsidRPr="00252623">
        <w:rPr>
          <w:i/>
          <w:color w:val="4F6228" w:themeColor="accent3" w:themeShade="80"/>
        </w:rPr>
        <w:t>shop</w:t>
      </w:r>
      <w:r w:rsidRPr="00BD2ED2">
        <w:t xml:space="preserve"> </w:t>
      </w:r>
      <w:r w:rsidRPr="00BD2ED2">
        <w:rPr>
          <w:i/>
          <w:color w:val="4F6228" w:themeColor="accent3" w:themeShade="80"/>
        </w:rPr>
        <w:t>to develop strategies to retain your team and developing their skills</w:t>
      </w:r>
    </w:p>
    <w:p w14:paraId="1515D1B2" w14:textId="7032426B" w:rsidR="00775FB0" w:rsidRPr="00775FB0" w:rsidRDefault="00775FB0" w:rsidP="00D25869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775FB0">
        <w:t>Thursday 4</w:t>
      </w:r>
      <w:r w:rsidRPr="00775FB0">
        <w:rPr>
          <w:vertAlign w:val="superscript"/>
        </w:rPr>
        <w:t>th</w:t>
      </w:r>
      <w:r w:rsidRPr="00775FB0">
        <w:t xml:space="preserve"> July – 10:00 AM</w:t>
      </w:r>
      <w:r>
        <w:t xml:space="preserve"> to 16:00 PM at James House, Leatherhead</w:t>
      </w:r>
    </w:p>
    <w:p w14:paraId="702E3419" w14:textId="080AF896" w:rsidR="00BD2ED2" w:rsidRDefault="00BD2ED2" w:rsidP="00D258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Networking – Register you</w:t>
      </w:r>
      <w:r w:rsidR="00AC4E4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Interest</w:t>
      </w:r>
    </w:p>
    <w:p w14:paraId="362231D3" w14:textId="5DBEF027" w:rsidR="00252623" w:rsidRDefault="00BD2ED2" w:rsidP="00D25869">
      <w:pPr>
        <w:spacing w:line="240" w:lineRule="auto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>W</w:t>
      </w:r>
      <w:r w:rsidRPr="00252623">
        <w:rPr>
          <w:i/>
          <w:color w:val="4F6228" w:themeColor="accent3" w:themeShade="80"/>
        </w:rPr>
        <w:t>ork</w:t>
      </w:r>
      <w:r>
        <w:rPr>
          <w:i/>
          <w:color w:val="4F6228" w:themeColor="accent3" w:themeShade="80"/>
        </w:rPr>
        <w:t>shop</w:t>
      </w:r>
      <w:r w:rsidRPr="00BD2ED2">
        <w:rPr>
          <w:i/>
          <w:color w:val="4F6228" w:themeColor="accent3" w:themeShade="80"/>
        </w:rPr>
        <w:t xml:space="preserve"> to improve your networking, what does it mean and how can you use it!</w:t>
      </w:r>
      <w:bookmarkEnd w:id="5"/>
    </w:p>
    <w:p w14:paraId="018184C6" w14:textId="04107FFE" w:rsidR="00AC4E48" w:rsidRDefault="00AC4E48" w:rsidP="00AC4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Media</w:t>
      </w:r>
      <w:bookmarkStart w:id="11" w:name="_Hlk8725174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Register your Interest</w:t>
      </w:r>
    </w:p>
    <w:p w14:paraId="45A5E5A2" w14:textId="0867645A" w:rsidR="00AC4E48" w:rsidRPr="00AC4E48" w:rsidRDefault="00AC4E48" w:rsidP="00AC4E48">
      <w:pPr>
        <w:rPr>
          <w:i/>
          <w:color w:val="4F6228" w:themeColor="accent3" w:themeShade="80"/>
        </w:rPr>
      </w:pPr>
      <w:r w:rsidRPr="00252623">
        <w:rPr>
          <w:i/>
          <w:color w:val="4F6228" w:themeColor="accent3" w:themeShade="80"/>
        </w:rPr>
        <w:t>Workshop to improve your use of social media to promote your service and boost recruitment</w:t>
      </w:r>
      <w:bookmarkEnd w:id="11"/>
    </w:p>
    <w:p w14:paraId="010FF904" w14:textId="77777777" w:rsidR="00AC4E48" w:rsidRDefault="00AC4E48" w:rsidP="00D25869">
      <w:pPr>
        <w:spacing w:line="240" w:lineRule="auto"/>
        <w:rPr>
          <w:i/>
          <w:color w:val="4F6228" w:themeColor="accent3" w:themeShade="80"/>
        </w:rPr>
      </w:pPr>
    </w:p>
    <w:p w14:paraId="61FA45FF" w14:textId="5A3E7300" w:rsidR="00252623" w:rsidRPr="00252623" w:rsidRDefault="00252623" w:rsidP="00252623">
      <w:pPr>
        <w:rPr>
          <w:b/>
          <w:sz w:val="24"/>
          <w:szCs w:val="24"/>
        </w:rPr>
      </w:pPr>
      <w:r w:rsidRPr="00252623">
        <w:rPr>
          <w:b/>
          <w:sz w:val="24"/>
          <w:szCs w:val="24"/>
        </w:rPr>
        <w:t>Training Workshops</w:t>
      </w:r>
    </w:p>
    <w:p w14:paraId="134FE58F" w14:textId="30805D65" w:rsidR="005F6F9E" w:rsidRPr="00EA1314" w:rsidRDefault="005F6F9E" w:rsidP="004F47FA">
      <w:pPr>
        <w:pStyle w:val="Heading3"/>
      </w:pPr>
      <w:r w:rsidRPr="00EA1314">
        <w:t>Managing Voids &amp; Occupancy</w:t>
      </w:r>
      <w:r w:rsidR="00AE06E5">
        <w:t xml:space="preserve"> – Register your Interest</w:t>
      </w:r>
    </w:p>
    <w:p w14:paraId="278F4241" w14:textId="3421C742" w:rsidR="004F47FA" w:rsidRDefault="004F47FA" w:rsidP="004F47FA">
      <w:pPr>
        <w:jc w:val="both"/>
        <w:rPr>
          <w:i/>
          <w:color w:val="4F6228" w:themeColor="accent3" w:themeShade="80"/>
        </w:rPr>
      </w:pPr>
      <w:bookmarkStart w:id="12" w:name="_Hlk8725067"/>
      <w:r w:rsidRPr="00EA1314">
        <w:rPr>
          <w:i/>
          <w:color w:val="4F6228" w:themeColor="accent3" w:themeShade="80"/>
        </w:rPr>
        <w:t>Is your care business struggling to find new customers, fill bed spaces or manage voids?</w:t>
      </w:r>
      <w:bookmarkEnd w:id="12"/>
    </w:p>
    <w:p w14:paraId="0EE5ED18" w14:textId="73EC04CD" w:rsidR="00D25869" w:rsidRPr="00D25869" w:rsidRDefault="00D25869" w:rsidP="004F47FA">
      <w:pPr>
        <w:jc w:val="both"/>
        <w:rPr>
          <w:b/>
          <w:color w:val="000000" w:themeColor="text1"/>
          <w:sz w:val="32"/>
        </w:rPr>
      </w:pPr>
      <w:r w:rsidRPr="00D25869">
        <w:rPr>
          <w:b/>
          <w:color w:val="000000" w:themeColor="text1"/>
          <w:sz w:val="32"/>
        </w:rPr>
        <w:t xml:space="preserve">Register your </w:t>
      </w:r>
      <w:r w:rsidR="00377BA3">
        <w:rPr>
          <w:b/>
          <w:color w:val="000000" w:themeColor="text1"/>
          <w:sz w:val="32"/>
        </w:rPr>
        <w:t>i</w:t>
      </w:r>
      <w:r w:rsidRPr="00D25869">
        <w:rPr>
          <w:b/>
          <w:color w:val="000000" w:themeColor="text1"/>
          <w:sz w:val="32"/>
        </w:rPr>
        <w:t xml:space="preserve">nterest in these </w:t>
      </w:r>
      <w:r w:rsidR="00377BA3">
        <w:rPr>
          <w:b/>
          <w:color w:val="000000" w:themeColor="text1"/>
          <w:sz w:val="32"/>
        </w:rPr>
        <w:t>w</w:t>
      </w:r>
      <w:r w:rsidRPr="00D25869">
        <w:rPr>
          <w:b/>
          <w:color w:val="000000" w:themeColor="text1"/>
          <w:sz w:val="32"/>
        </w:rPr>
        <w:t>orkshops</w:t>
      </w:r>
      <w:r w:rsidR="00377BA3">
        <w:rPr>
          <w:b/>
          <w:color w:val="000000" w:themeColor="text1"/>
          <w:sz w:val="32"/>
        </w:rPr>
        <w:t xml:space="preserve"> vital to your business:</w:t>
      </w:r>
    </w:p>
    <w:p w14:paraId="081D0B56" w14:textId="2F1394F3" w:rsidR="00D25869" w:rsidRPr="00D25869" w:rsidRDefault="004F47FA" w:rsidP="00D25869">
      <w:pPr>
        <w:pStyle w:val="Heading3"/>
        <w:numPr>
          <w:ilvl w:val="0"/>
          <w:numId w:val="11"/>
        </w:numPr>
      </w:pPr>
      <w:r w:rsidRPr="00D25869">
        <w:t>Digital Marketing &amp; Social Media</w:t>
      </w:r>
    </w:p>
    <w:p w14:paraId="0C93B049" w14:textId="47F1C206" w:rsidR="004F47FA" w:rsidRPr="00D25869" w:rsidRDefault="004F47FA" w:rsidP="00D25869">
      <w:pPr>
        <w:pStyle w:val="Heading3"/>
        <w:numPr>
          <w:ilvl w:val="0"/>
          <w:numId w:val="11"/>
        </w:numPr>
      </w:pPr>
      <w:r w:rsidRPr="00D25869">
        <w:t>Making your Website GDPR Compliant</w:t>
      </w:r>
    </w:p>
    <w:p w14:paraId="74CA9D30" w14:textId="44B2A8D1" w:rsidR="004F47FA" w:rsidRPr="00D25869" w:rsidRDefault="004F47FA" w:rsidP="00D25869">
      <w:pPr>
        <w:pStyle w:val="Heading3"/>
        <w:numPr>
          <w:ilvl w:val="0"/>
          <w:numId w:val="11"/>
        </w:numPr>
      </w:pPr>
      <w:r w:rsidRPr="00D25869">
        <w:t>GDPR Compliance for your Employees</w:t>
      </w:r>
    </w:p>
    <w:p w14:paraId="1CC3E5C6" w14:textId="5B116092" w:rsidR="003754F9" w:rsidRPr="00D25869" w:rsidRDefault="003754F9" w:rsidP="00D25869">
      <w:pPr>
        <w:pStyle w:val="Heading3"/>
        <w:numPr>
          <w:ilvl w:val="0"/>
          <w:numId w:val="11"/>
        </w:numPr>
      </w:pPr>
      <w:r w:rsidRPr="00D25869">
        <w:t>Leadership Workshop</w:t>
      </w:r>
    </w:p>
    <w:p w14:paraId="4476A326" w14:textId="679795A0" w:rsidR="003754F9" w:rsidRPr="00D25869" w:rsidRDefault="003754F9" w:rsidP="00D25869">
      <w:pPr>
        <w:pStyle w:val="Heading3"/>
        <w:numPr>
          <w:ilvl w:val="0"/>
          <w:numId w:val="11"/>
        </w:numPr>
      </w:pPr>
      <w:r w:rsidRPr="00D25869">
        <w:t>Preparing for Inspection Workshop</w:t>
      </w:r>
    </w:p>
    <w:p w14:paraId="2907427F" w14:textId="4B4D548D" w:rsidR="003754F9" w:rsidRPr="00D25869" w:rsidRDefault="003754F9" w:rsidP="00D25869">
      <w:pPr>
        <w:pStyle w:val="Heading3"/>
        <w:numPr>
          <w:ilvl w:val="0"/>
          <w:numId w:val="11"/>
        </w:numPr>
      </w:pPr>
      <w:r w:rsidRPr="00D25869">
        <w:t>Appraisal &amp; Supervision Workshop</w:t>
      </w:r>
    </w:p>
    <w:p w14:paraId="795D95C3" w14:textId="0BD6FFFE" w:rsidR="003754F9" w:rsidRPr="00D25869" w:rsidRDefault="003754F9" w:rsidP="00D25869">
      <w:pPr>
        <w:pStyle w:val="Heading3"/>
        <w:numPr>
          <w:ilvl w:val="0"/>
          <w:numId w:val="11"/>
        </w:numPr>
      </w:pPr>
      <w:r w:rsidRPr="00D25869">
        <w:t>Interviewing Skills</w:t>
      </w:r>
    </w:p>
    <w:p w14:paraId="27DA975F" w14:textId="78429039" w:rsidR="005F6F9E" w:rsidRPr="00EA1314" w:rsidRDefault="005F6F9E" w:rsidP="005F6F9E">
      <w:pPr>
        <w:pStyle w:val="Heading1"/>
      </w:pPr>
      <w:r w:rsidRPr="00EA1314">
        <w:t>SCA Commercial Partner Seminars</w:t>
      </w:r>
    </w:p>
    <w:p w14:paraId="2CA3D6CA" w14:textId="0E0979E2" w:rsidR="00295694" w:rsidRPr="00EA1314" w:rsidRDefault="00295694" w:rsidP="00295694">
      <w:pPr>
        <w:pStyle w:val="Heading2"/>
        <w:rPr>
          <w:sz w:val="24"/>
        </w:rPr>
      </w:pPr>
      <w:r w:rsidRPr="00EA1314">
        <w:rPr>
          <w:sz w:val="24"/>
        </w:rPr>
        <w:t>Citation Seminar</w:t>
      </w:r>
    </w:p>
    <w:p w14:paraId="0EB167D4" w14:textId="10715F72" w:rsidR="00FD2F32" w:rsidRPr="00EA1314" w:rsidRDefault="00295694" w:rsidP="00FD2F32">
      <w:pPr>
        <w:pStyle w:val="ListParagraph"/>
        <w:numPr>
          <w:ilvl w:val="0"/>
          <w:numId w:val="11"/>
        </w:numPr>
      </w:pPr>
      <w:r w:rsidRPr="00EA1314">
        <w:t>Thursday 20</w:t>
      </w:r>
      <w:r w:rsidRPr="00FD2F32">
        <w:rPr>
          <w:vertAlign w:val="superscript"/>
        </w:rPr>
        <w:t>th</w:t>
      </w:r>
      <w:r w:rsidRPr="00EA1314">
        <w:t xml:space="preserve"> June </w:t>
      </w:r>
      <w:bookmarkStart w:id="13" w:name="_Hlk9341098"/>
      <w:r w:rsidRPr="00EA1314">
        <w:t xml:space="preserve">– </w:t>
      </w:r>
      <w:bookmarkEnd w:id="13"/>
      <w:r w:rsidR="00FD2F32" w:rsidRPr="00FD2F32">
        <w:t>2</w:t>
      </w:r>
      <w:r w:rsidR="00FD2F32">
        <w:t>:00 PM</w:t>
      </w:r>
      <w:r w:rsidR="00FD2F32" w:rsidRPr="00FD2F32">
        <w:t xml:space="preserve"> – </w:t>
      </w:r>
      <w:r w:rsidR="00FD2F32">
        <w:t xml:space="preserve">16:00 PM </w:t>
      </w:r>
      <w:r w:rsidR="00FD2F32" w:rsidRPr="00FD2F32">
        <w:t>– Barnett Hill Hotel, Blackheath Lane, Guildford, GU5 0RF</w:t>
      </w:r>
      <w:r w:rsidR="00FD2F32">
        <w:t xml:space="preserve"> – To re</w:t>
      </w:r>
      <w:r w:rsidR="00FD2F32" w:rsidRPr="00FD2F32">
        <w:t>gist</w:t>
      </w:r>
      <w:r w:rsidR="00FD2F32">
        <w:t>er</w:t>
      </w:r>
      <w:r w:rsidR="00FD2F32" w:rsidRPr="00FD2F32">
        <w:t xml:space="preserve"> </w:t>
      </w:r>
      <w:r w:rsidR="00FD2F32">
        <w:t xml:space="preserve">email Citation at </w:t>
      </w:r>
      <w:hyperlink r:id="rId8" w:history="1">
        <w:r w:rsidR="00FD2F32" w:rsidRPr="00FD2F32">
          <w:rPr>
            <w:rStyle w:val="Hyperlink"/>
            <w:b/>
            <w:color w:val="auto"/>
          </w:rPr>
          <w:t>rsvp@citation.co.uk</w:t>
        </w:r>
      </w:hyperlink>
      <w:r w:rsidR="00FD2F32">
        <w:t xml:space="preserve"> </w:t>
      </w:r>
    </w:p>
    <w:sectPr w:rsidR="00FD2F32" w:rsidRPr="00EA1314" w:rsidSect="00EF4B13">
      <w:headerReference w:type="default" r:id="rId9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A9E0" w14:textId="77777777" w:rsidR="003F4D1B" w:rsidRDefault="003F4D1B" w:rsidP="002264CF">
      <w:pPr>
        <w:spacing w:after="0" w:line="240" w:lineRule="auto"/>
      </w:pPr>
      <w:r>
        <w:separator/>
      </w:r>
    </w:p>
  </w:endnote>
  <w:endnote w:type="continuationSeparator" w:id="0">
    <w:p w14:paraId="2DE8B350" w14:textId="77777777" w:rsidR="003F4D1B" w:rsidRDefault="003F4D1B" w:rsidP="0022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6758" w14:textId="77777777" w:rsidR="003F4D1B" w:rsidRDefault="003F4D1B" w:rsidP="002264CF">
      <w:pPr>
        <w:spacing w:after="0" w:line="240" w:lineRule="auto"/>
      </w:pPr>
      <w:r>
        <w:separator/>
      </w:r>
    </w:p>
  </w:footnote>
  <w:footnote w:type="continuationSeparator" w:id="0">
    <w:p w14:paraId="69405D62" w14:textId="77777777" w:rsidR="003F4D1B" w:rsidRDefault="003F4D1B" w:rsidP="0022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811D" w14:textId="20ACCB3E" w:rsidR="002264CF" w:rsidRPr="002264CF" w:rsidRDefault="002264CF" w:rsidP="00EA1314">
    <w:pPr>
      <w:rPr>
        <w:rFonts w:ascii="Calibri" w:hAnsi="Calibri" w:cs="Arial"/>
        <w:b/>
        <w:noProof/>
        <w:color w:val="4F6228" w:themeColor="accent3" w:themeShade="80"/>
        <w:sz w:val="48"/>
      </w:rPr>
    </w:pPr>
    <w:r w:rsidRPr="002264CF">
      <w:rPr>
        <w:rFonts w:ascii="Calibri" w:hAnsi="Calibri" w:cs="Arial"/>
        <w:b/>
        <w:noProof/>
        <w:color w:val="4F6228" w:themeColor="accent3" w:themeShade="80"/>
        <w:sz w:val="48"/>
      </w:rPr>
      <w:drawing>
        <wp:anchor distT="0" distB="0" distL="114300" distR="114300" simplePos="0" relativeHeight="251659264" behindDoc="1" locked="0" layoutInCell="1" allowOverlap="1" wp14:anchorId="22082024" wp14:editId="38F7B85D">
          <wp:simplePos x="0" y="0"/>
          <wp:positionH relativeFrom="column">
            <wp:posOffset>4371975</wp:posOffset>
          </wp:positionH>
          <wp:positionV relativeFrom="paragraph">
            <wp:posOffset>-402590</wp:posOffset>
          </wp:positionV>
          <wp:extent cx="2202180" cy="942990"/>
          <wp:effectExtent l="0" t="0" r="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Background SC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94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F">
      <w:rPr>
        <w:rFonts w:ascii="Calibri" w:hAnsi="Calibri" w:cs="Arial"/>
        <w:b/>
        <w:noProof/>
        <w:color w:val="4F6228" w:themeColor="accent3" w:themeShade="80"/>
        <w:sz w:val="48"/>
      </w:rPr>
      <w:t>WHAT’S ON 2019</w:t>
    </w:r>
  </w:p>
  <w:p w14:paraId="74C39516" w14:textId="2928E382" w:rsidR="002264CF" w:rsidRDefault="0022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138"/>
    <w:multiLevelType w:val="hybridMultilevel"/>
    <w:tmpl w:val="7B20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3B1"/>
    <w:multiLevelType w:val="hybridMultilevel"/>
    <w:tmpl w:val="43C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20A"/>
    <w:multiLevelType w:val="hybridMultilevel"/>
    <w:tmpl w:val="D58C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774"/>
    <w:multiLevelType w:val="hybridMultilevel"/>
    <w:tmpl w:val="4A6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450"/>
    <w:multiLevelType w:val="hybridMultilevel"/>
    <w:tmpl w:val="8DD4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082C"/>
    <w:multiLevelType w:val="hybridMultilevel"/>
    <w:tmpl w:val="3F6E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3E2"/>
    <w:multiLevelType w:val="hybridMultilevel"/>
    <w:tmpl w:val="065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2E4E"/>
    <w:multiLevelType w:val="hybridMultilevel"/>
    <w:tmpl w:val="2AE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77D2"/>
    <w:multiLevelType w:val="hybridMultilevel"/>
    <w:tmpl w:val="2376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D839F7"/>
    <w:multiLevelType w:val="hybridMultilevel"/>
    <w:tmpl w:val="A910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F04CA"/>
    <w:multiLevelType w:val="hybridMultilevel"/>
    <w:tmpl w:val="B312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E"/>
    <w:rsid w:val="00061F2F"/>
    <w:rsid w:val="000C3A51"/>
    <w:rsid w:val="00170F8E"/>
    <w:rsid w:val="002264CF"/>
    <w:rsid w:val="00245FC1"/>
    <w:rsid w:val="00250B5C"/>
    <w:rsid w:val="00252623"/>
    <w:rsid w:val="00295694"/>
    <w:rsid w:val="002B7888"/>
    <w:rsid w:val="002D16F3"/>
    <w:rsid w:val="00356C02"/>
    <w:rsid w:val="00360CFE"/>
    <w:rsid w:val="003754F9"/>
    <w:rsid w:val="00377BA3"/>
    <w:rsid w:val="003F4D1B"/>
    <w:rsid w:val="00467FC4"/>
    <w:rsid w:val="00480BC2"/>
    <w:rsid w:val="00486215"/>
    <w:rsid w:val="004F47FA"/>
    <w:rsid w:val="00521575"/>
    <w:rsid w:val="0055560A"/>
    <w:rsid w:val="005578F2"/>
    <w:rsid w:val="005905E5"/>
    <w:rsid w:val="005A64C6"/>
    <w:rsid w:val="005F6F9E"/>
    <w:rsid w:val="00611EB2"/>
    <w:rsid w:val="0067235F"/>
    <w:rsid w:val="00775FB0"/>
    <w:rsid w:val="0078715E"/>
    <w:rsid w:val="00794EFD"/>
    <w:rsid w:val="008146B2"/>
    <w:rsid w:val="00847F70"/>
    <w:rsid w:val="00920DC3"/>
    <w:rsid w:val="00A05898"/>
    <w:rsid w:val="00AB40F4"/>
    <w:rsid w:val="00AC1A64"/>
    <w:rsid w:val="00AC4E48"/>
    <w:rsid w:val="00AE06E5"/>
    <w:rsid w:val="00BD21C1"/>
    <w:rsid w:val="00BD2ED2"/>
    <w:rsid w:val="00C41140"/>
    <w:rsid w:val="00D25869"/>
    <w:rsid w:val="00D52983"/>
    <w:rsid w:val="00D54D70"/>
    <w:rsid w:val="00DA0817"/>
    <w:rsid w:val="00DB7B77"/>
    <w:rsid w:val="00EA1314"/>
    <w:rsid w:val="00EF4B13"/>
    <w:rsid w:val="00F50479"/>
    <w:rsid w:val="00F52825"/>
    <w:rsid w:val="00FC2123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C7E7"/>
  <w15:chartTrackingRefBased/>
  <w15:docId w15:val="{8CF2F96A-D713-48E1-9275-5452D9B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23"/>
  </w:style>
  <w:style w:type="paragraph" w:styleId="Heading1">
    <w:name w:val="heading 1"/>
    <w:basedOn w:val="Normal"/>
    <w:next w:val="Normal"/>
    <w:link w:val="Heading1Char"/>
    <w:uiPriority w:val="9"/>
    <w:qFormat/>
    <w:rsid w:val="004F47F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1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F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7F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314"/>
    <w:rPr>
      <w:rFonts w:eastAsiaTheme="majorEastAsia" w:cstheme="majorBidi"/>
      <w:b/>
      <w:sz w:val="28"/>
      <w:szCs w:val="26"/>
    </w:rPr>
  </w:style>
  <w:style w:type="paragraph" w:styleId="NoSpacing">
    <w:name w:val="No Spacing"/>
    <w:uiPriority w:val="1"/>
    <w:qFormat/>
    <w:rsid w:val="005F6F9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47FA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52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CF"/>
  </w:style>
  <w:style w:type="paragraph" w:styleId="Footer">
    <w:name w:val="footer"/>
    <w:basedOn w:val="Normal"/>
    <w:link w:val="FooterChar"/>
    <w:uiPriority w:val="99"/>
    <w:unhideWhenUsed/>
    <w:rsid w:val="0022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CF"/>
  </w:style>
  <w:style w:type="paragraph" w:styleId="NormalWeb">
    <w:name w:val="Normal (Web)"/>
    <w:basedOn w:val="Normal"/>
    <w:uiPriority w:val="99"/>
    <w:semiHidden/>
    <w:unhideWhenUsed/>
    <w:rsid w:val="002526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@cita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@surreyca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Support Desk</cp:lastModifiedBy>
  <cp:revision>13</cp:revision>
  <cp:lastPrinted>2019-02-26T14:43:00Z</cp:lastPrinted>
  <dcterms:created xsi:type="dcterms:W3CDTF">2019-05-14T10:11:00Z</dcterms:created>
  <dcterms:modified xsi:type="dcterms:W3CDTF">2019-05-24T15:27:00Z</dcterms:modified>
</cp:coreProperties>
</file>